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C1CFE" w:rsidRDefault="004853F8">
      <w:r w:rsidRPr="004853F8">
        <w:drawing>
          <wp:inline distT="0" distB="0" distL="0" distR="0" wp14:anchorId="399263EE" wp14:editId="3ADA15BF">
            <wp:extent cx="5943600" cy="7499350"/>
            <wp:effectExtent l="0" t="0" r="0" b="6350"/>
            <wp:docPr id="4577545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5451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4C1" w:rsidRDefault="002564C1">
      <w:r>
        <w:rPr>
          <w:rFonts w:ascii="Calibri" w:hAnsi="Calibri" w:cs="Calibri"/>
          <w:sz w:val="20"/>
        </w:rPr>
        <w:t>JUDITH GLOE KEITH</w:t>
      </w:r>
      <w:r w:rsidRPr="00BC6B79">
        <w:rPr>
          <w:rFonts w:ascii="Calibri" w:hAnsi="Calibri" w:cs="Calibri"/>
          <w:sz w:val="20"/>
        </w:rPr>
        <w:t xml:space="preserve">, US citizen, passport number </w:t>
      </w:r>
      <w:r>
        <w:rPr>
          <w:rFonts w:ascii="Calibri" w:hAnsi="Calibri" w:cs="Calibri"/>
          <w:sz w:val="20"/>
        </w:rPr>
        <w:t>549083418</w:t>
      </w:r>
      <w:r w:rsidRPr="00BC6B79">
        <w:rPr>
          <w:rFonts w:ascii="Calibri" w:hAnsi="Calibri" w:cs="Calibri"/>
          <w:sz w:val="20"/>
        </w:rPr>
        <w:t xml:space="preserve">, owner of one hundred percent (100%) of the Stock Capital of </w:t>
      </w:r>
      <w:r w:rsidRPr="00A3673E">
        <w:rPr>
          <w:rFonts w:ascii="Calibri" w:hAnsi="Calibri" w:cs="Calibri"/>
          <w:b/>
          <w:sz w:val="20"/>
        </w:rPr>
        <w:t>LA SANACION COMPASIVA LIMITADA</w:t>
      </w:r>
      <w:r w:rsidRPr="00BC6B79">
        <w:rPr>
          <w:rFonts w:ascii="Calibri" w:hAnsi="Calibri" w:cs="Calibri"/>
          <w:b/>
          <w:sz w:val="20"/>
        </w:rPr>
        <w:t xml:space="preserve"> </w:t>
      </w:r>
      <w:r w:rsidRPr="00BC6B79">
        <w:rPr>
          <w:rFonts w:ascii="Calibri" w:hAnsi="Calibri" w:cs="Calibri"/>
          <w:sz w:val="20"/>
        </w:rPr>
        <w:t>a Costa Rican company with identification number 3-102-</w:t>
      </w:r>
      <w:r>
        <w:rPr>
          <w:rFonts w:ascii="Calibri" w:hAnsi="Calibri" w:cs="Calibri"/>
          <w:sz w:val="20"/>
        </w:rPr>
        <w:t>756819</w:t>
      </w:r>
    </w:p>
    <w:sectPr w:rsidR="002564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3F8"/>
    <w:rsid w:val="00227442"/>
    <w:rsid w:val="002564C1"/>
    <w:rsid w:val="004853F8"/>
    <w:rsid w:val="004B1682"/>
    <w:rsid w:val="0063692B"/>
    <w:rsid w:val="007C1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994739"/>
  <w15:chartTrackingRefBased/>
  <w15:docId w15:val="{49EA7515-A703-8E44-A113-B85DCD7F0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31</Words>
  <Characters>182</Characters>
  <Application>Microsoft Office Word</Application>
  <DocSecurity>0</DocSecurity>
  <Lines>1</Lines>
  <Paragraphs>1</Paragraphs>
  <ScaleCrop>false</ScaleCrop>
  <Company/>
  <LinksUpToDate>false</LinksUpToDate>
  <CharactersWithSpaces>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Keith</dc:creator>
  <cp:keywords/>
  <dc:description/>
  <cp:lastModifiedBy>Judith Keith</cp:lastModifiedBy>
  <cp:revision>2</cp:revision>
  <dcterms:created xsi:type="dcterms:W3CDTF">2024-03-04T16:59:00Z</dcterms:created>
  <dcterms:modified xsi:type="dcterms:W3CDTF">2024-03-04T16:59:00Z</dcterms:modified>
</cp:coreProperties>
</file>