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AD941" w14:textId="75E244AE" w:rsidR="004354DA" w:rsidRDefault="004354DA" w:rsidP="00096A35">
      <w:pPr>
        <w:ind w:firstLine="708"/>
        <w:rPr>
          <w:rFonts w:ascii="Aptos" w:hAnsi="Aptos"/>
          <w:sz w:val="28"/>
          <w:szCs w:val="28"/>
          <w:lang w:val="it-IT"/>
        </w:rPr>
      </w:pPr>
      <w:r>
        <w:rPr>
          <w:rFonts w:ascii="Aptos" w:hAnsi="Aptos"/>
          <w:noProof/>
          <w:sz w:val="28"/>
          <w:szCs w:val="28"/>
          <w:lang w:val="it-IT"/>
        </w:rPr>
        <w:drawing>
          <wp:inline distT="0" distB="0" distL="0" distR="0" wp14:anchorId="0471BFED" wp14:editId="0D54C6DF">
            <wp:extent cx="756138" cy="809885"/>
            <wp:effectExtent l="0" t="0" r="6350" b="0"/>
            <wp:docPr id="204376985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69857" name="Immagine 204376985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8" t="23676" r="5471" b="27514"/>
                    <a:stretch/>
                  </pic:blipFill>
                  <pic:spPr bwMode="auto">
                    <a:xfrm>
                      <a:off x="0" y="0"/>
                      <a:ext cx="769695" cy="8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F047E" w14:textId="25FDE00D" w:rsidR="004354DA" w:rsidRPr="00096A35" w:rsidRDefault="00096A35" w:rsidP="004354DA">
      <w:pPr>
        <w:rPr>
          <w:rFonts w:ascii="Aptos" w:hAnsi="Aptos"/>
          <w:b/>
          <w:bCs/>
          <w:sz w:val="18"/>
          <w:szCs w:val="18"/>
        </w:rPr>
      </w:pPr>
      <w:r>
        <w:rPr>
          <w:rFonts w:ascii="Aptos" w:hAnsi="Aptos"/>
          <w:sz w:val="18"/>
          <w:szCs w:val="18"/>
        </w:rPr>
        <w:t xml:space="preserve">      </w:t>
      </w:r>
      <w:r w:rsidRPr="00096A35">
        <w:rPr>
          <w:rFonts w:ascii="Aptos" w:hAnsi="Aptos"/>
          <w:b/>
          <w:bCs/>
          <w:sz w:val="18"/>
          <w:szCs w:val="18"/>
        </w:rPr>
        <w:t xml:space="preserve"> </w:t>
      </w:r>
      <w:r w:rsidR="004354DA" w:rsidRPr="00096A35">
        <w:rPr>
          <w:rFonts w:ascii="Aptos" w:hAnsi="Aptos"/>
          <w:b/>
          <w:bCs/>
          <w:sz w:val="18"/>
          <w:szCs w:val="18"/>
        </w:rPr>
        <w:t>CONSTRUCTORA AUGUSTA S.R.L</w:t>
      </w:r>
    </w:p>
    <w:p w14:paraId="1283453A" w14:textId="77777777" w:rsidR="004354DA" w:rsidRPr="004354DA" w:rsidRDefault="004354DA" w:rsidP="004354DA">
      <w:pPr>
        <w:jc w:val="center"/>
        <w:rPr>
          <w:rFonts w:ascii="Aptos" w:hAnsi="Aptos"/>
          <w:sz w:val="28"/>
          <w:szCs w:val="28"/>
        </w:rPr>
      </w:pPr>
    </w:p>
    <w:p w14:paraId="0EC99620" w14:textId="4A656FFE" w:rsidR="004354DA" w:rsidRDefault="004354DA" w:rsidP="004354DA">
      <w:pPr>
        <w:jc w:val="center"/>
        <w:rPr>
          <w:rFonts w:ascii="Aptos" w:hAnsi="Aptos"/>
          <w:sz w:val="28"/>
          <w:szCs w:val="28"/>
          <w:lang w:val="it-IT"/>
        </w:rPr>
      </w:pPr>
      <w:r>
        <w:rPr>
          <w:rFonts w:ascii="Aptos" w:hAnsi="Aptos"/>
          <w:sz w:val="28"/>
          <w:szCs w:val="28"/>
          <w:lang w:val="it-IT"/>
        </w:rPr>
        <w:t>PROYECTO:</w:t>
      </w:r>
    </w:p>
    <w:p w14:paraId="1C371BE5" w14:textId="77777777" w:rsidR="00096A35" w:rsidRDefault="00096A35" w:rsidP="004354DA">
      <w:pPr>
        <w:jc w:val="center"/>
        <w:rPr>
          <w:rFonts w:ascii="Aptos" w:hAnsi="Aptos"/>
          <w:sz w:val="28"/>
          <w:szCs w:val="28"/>
          <w:lang w:val="it-IT"/>
        </w:rPr>
      </w:pPr>
    </w:p>
    <w:p w14:paraId="028F881A" w14:textId="56BC145C" w:rsidR="004354DA" w:rsidRPr="00096A35" w:rsidRDefault="004354DA" w:rsidP="004354DA">
      <w:pPr>
        <w:jc w:val="center"/>
        <w:rPr>
          <w:rFonts w:ascii="Aptos" w:hAnsi="Aptos"/>
          <w:b/>
          <w:bCs/>
          <w:sz w:val="28"/>
          <w:szCs w:val="28"/>
          <w:lang w:val="it-IT"/>
        </w:rPr>
      </w:pPr>
      <w:r w:rsidRPr="00096A35">
        <w:rPr>
          <w:rFonts w:ascii="Aptos" w:hAnsi="Aptos"/>
          <w:b/>
          <w:bCs/>
          <w:sz w:val="28"/>
          <w:szCs w:val="28"/>
          <w:lang w:val="it-IT"/>
        </w:rPr>
        <w:t>TOWN HOUSE LA PRIMA BELLA</w:t>
      </w:r>
    </w:p>
    <w:p w14:paraId="173C50C1" w14:textId="77777777" w:rsidR="004354DA" w:rsidRDefault="004354DA" w:rsidP="004354DA">
      <w:pPr>
        <w:jc w:val="center"/>
        <w:rPr>
          <w:rFonts w:ascii="Aptos" w:hAnsi="Aptos"/>
          <w:sz w:val="28"/>
          <w:szCs w:val="28"/>
          <w:lang w:val="it-IT"/>
        </w:rPr>
      </w:pPr>
    </w:p>
    <w:p w14:paraId="1D58193E" w14:textId="77777777" w:rsidR="004354DA" w:rsidRDefault="004354DA" w:rsidP="004354DA">
      <w:pPr>
        <w:jc w:val="center"/>
        <w:rPr>
          <w:rFonts w:ascii="Aptos" w:hAnsi="Aptos"/>
          <w:sz w:val="28"/>
          <w:szCs w:val="28"/>
          <w:lang w:val="it-IT"/>
        </w:rPr>
      </w:pPr>
    </w:p>
    <w:p w14:paraId="666C9C09" w14:textId="77777777" w:rsidR="004354DA" w:rsidRDefault="004354DA" w:rsidP="004354DA">
      <w:pPr>
        <w:jc w:val="center"/>
        <w:rPr>
          <w:rFonts w:ascii="Aptos" w:hAnsi="Aptos"/>
          <w:sz w:val="28"/>
          <w:szCs w:val="28"/>
          <w:lang w:val="it-IT"/>
        </w:rPr>
      </w:pPr>
    </w:p>
    <w:p w14:paraId="0957E5AF" w14:textId="0E6A0773" w:rsidR="004354DA" w:rsidRDefault="004354DA" w:rsidP="004354DA">
      <w:pPr>
        <w:jc w:val="center"/>
        <w:rPr>
          <w:rFonts w:ascii="Aptos" w:hAnsi="Aptos"/>
          <w:sz w:val="28"/>
          <w:szCs w:val="28"/>
          <w:lang w:val="it-IT"/>
        </w:rPr>
      </w:pPr>
      <w:r>
        <w:rPr>
          <w:noProof/>
        </w:rPr>
        <w:drawing>
          <wp:inline distT="0" distB="0" distL="0" distR="0" wp14:anchorId="4AA31B89" wp14:editId="571EC336">
            <wp:extent cx="4572000" cy="3159369"/>
            <wp:effectExtent l="0" t="0" r="0" b="3175"/>
            <wp:docPr id="13195694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1" t="341" r="12350" b="7861"/>
                    <a:stretch/>
                  </pic:blipFill>
                  <pic:spPr bwMode="auto">
                    <a:xfrm>
                      <a:off x="0" y="0"/>
                      <a:ext cx="4572961" cy="31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728D7" w14:textId="77777777" w:rsidR="004354DA" w:rsidRDefault="004354DA" w:rsidP="004354DA">
      <w:pPr>
        <w:jc w:val="center"/>
        <w:rPr>
          <w:rFonts w:ascii="Aptos" w:hAnsi="Aptos"/>
          <w:sz w:val="28"/>
          <w:szCs w:val="28"/>
          <w:lang w:val="it-IT"/>
        </w:rPr>
      </w:pPr>
    </w:p>
    <w:p w14:paraId="5B80EF22" w14:textId="77777777" w:rsidR="004354DA" w:rsidRDefault="004354DA" w:rsidP="004354DA">
      <w:pPr>
        <w:jc w:val="center"/>
        <w:rPr>
          <w:rFonts w:ascii="Aptos" w:hAnsi="Aptos"/>
          <w:sz w:val="28"/>
          <w:szCs w:val="28"/>
          <w:lang w:val="it-IT"/>
        </w:rPr>
      </w:pPr>
    </w:p>
    <w:p w14:paraId="30470803" w14:textId="382842DB" w:rsidR="0032160B" w:rsidRPr="00096A35" w:rsidRDefault="004354DA" w:rsidP="004354DA">
      <w:pPr>
        <w:jc w:val="center"/>
        <w:rPr>
          <w:rFonts w:ascii="Aptos" w:hAnsi="Aptos"/>
          <w:b/>
          <w:bCs/>
          <w:sz w:val="28"/>
          <w:szCs w:val="28"/>
          <w:lang w:val="it-IT"/>
        </w:rPr>
      </w:pPr>
      <w:r w:rsidRPr="00096A35">
        <w:rPr>
          <w:rFonts w:ascii="Aptos" w:hAnsi="Aptos"/>
          <w:b/>
          <w:bCs/>
          <w:sz w:val="28"/>
          <w:szCs w:val="28"/>
          <w:lang w:val="it-IT"/>
        </w:rPr>
        <w:t xml:space="preserve">M E M O R I </w:t>
      </w:r>
      <w:r w:rsidR="004436B0">
        <w:rPr>
          <w:rFonts w:ascii="Aptos" w:hAnsi="Aptos"/>
          <w:b/>
          <w:bCs/>
          <w:sz w:val="28"/>
          <w:szCs w:val="28"/>
          <w:lang w:val="it-IT"/>
        </w:rPr>
        <w:t xml:space="preserve">A DE </w:t>
      </w:r>
      <w:r w:rsidRPr="00096A35">
        <w:rPr>
          <w:rFonts w:ascii="Aptos" w:hAnsi="Aptos"/>
          <w:b/>
          <w:bCs/>
          <w:sz w:val="28"/>
          <w:szCs w:val="28"/>
          <w:lang w:val="it-IT"/>
        </w:rPr>
        <w:t>C A L I D A D</w:t>
      </w:r>
    </w:p>
    <w:p w14:paraId="281FDC01" w14:textId="77777777" w:rsidR="004354DA" w:rsidRDefault="004354DA" w:rsidP="004354DA">
      <w:pPr>
        <w:jc w:val="center"/>
        <w:rPr>
          <w:rFonts w:ascii="Aptos" w:hAnsi="Aptos"/>
          <w:sz w:val="28"/>
          <w:szCs w:val="28"/>
          <w:lang w:val="it-IT"/>
        </w:rPr>
      </w:pPr>
    </w:p>
    <w:p w14:paraId="68963A56" w14:textId="77777777" w:rsidR="004354DA" w:rsidRDefault="004354DA" w:rsidP="004354DA">
      <w:pPr>
        <w:jc w:val="center"/>
        <w:rPr>
          <w:rFonts w:ascii="Aptos" w:hAnsi="Aptos"/>
          <w:sz w:val="28"/>
          <w:szCs w:val="28"/>
          <w:lang w:val="it-IT"/>
        </w:rPr>
      </w:pPr>
    </w:p>
    <w:p w14:paraId="0897AD50" w14:textId="713416B9" w:rsidR="004354DA" w:rsidRPr="00096A35" w:rsidRDefault="004354DA" w:rsidP="004354DA">
      <w:pPr>
        <w:jc w:val="center"/>
        <w:rPr>
          <w:rFonts w:ascii="Aptos" w:hAnsi="Aptos"/>
        </w:rPr>
      </w:pPr>
      <w:r w:rsidRPr="00096A35">
        <w:rPr>
          <w:rFonts w:ascii="Aptos" w:hAnsi="Aptos"/>
        </w:rPr>
        <w:t>AGOSTO</w:t>
      </w:r>
      <w:r w:rsidR="00096A35" w:rsidRPr="00096A35">
        <w:rPr>
          <w:rFonts w:ascii="Aptos" w:hAnsi="Aptos"/>
        </w:rPr>
        <w:t xml:space="preserve"> </w:t>
      </w:r>
      <w:r w:rsidRPr="00096A35">
        <w:rPr>
          <w:rFonts w:ascii="Aptos" w:hAnsi="Aptos"/>
        </w:rPr>
        <w:t>2024</w:t>
      </w:r>
    </w:p>
    <w:p w14:paraId="6D1441C1" w14:textId="77777777" w:rsidR="004354DA" w:rsidRPr="00096A35" w:rsidRDefault="004354DA" w:rsidP="004354DA">
      <w:pPr>
        <w:jc w:val="center"/>
        <w:rPr>
          <w:rFonts w:ascii="Aptos" w:hAnsi="Aptos"/>
          <w:sz w:val="28"/>
          <w:szCs w:val="28"/>
        </w:rPr>
      </w:pPr>
    </w:p>
    <w:p w14:paraId="3FBEA502" w14:textId="7B9998F5" w:rsidR="00096A35" w:rsidRDefault="00096A35" w:rsidP="00096A35">
      <w:pPr>
        <w:rPr>
          <w:rFonts w:ascii="Aptos" w:hAnsi="Aptos"/>
          <w:sz w:val="28"/>
          <w:szCs w:val="28"/>
        </w:rPr>
      </w:pPr>
      <w:r w:rsidRPr="00096A35">
        <w:rPr>
          <w:rFonts w:ascii="Aptos" w:hAnsi="Aptos"/>
          <w:sz w:val="28"/>
          <w:szCs w:val="28"/>
        </w:rPr>
        <w:lastRenderedPageBreak/>
        <w:t xml:space="preserve">SUELO </w:t>
      </w:r>
      <w:r w:rsidR="004436B0">
        <w:rPr>
          <w:rFonts w:ascii="Aptos" w:hAnsi="Aptos"/>
          <w:sz w:val="28"/>
          <w:szCs w:val="28"/>
        </w:rPr>
        <w:t>:</w:t>
      </w:r>
    </w:p>
    <w:p w14:paraId="48E2F4CC" w14:textId="34050E1C" w:rsidR="00096A35" w:rsidRDefault="00096A35" w:rsidP="00096A35">
      <w:pPr>
        <w:rPr>
          <w:rFonts w:ascii="Aptos" w:hAnsi="Aptos"/>
          <w:sz w:val="28"/>
          <w:szCs w:val="28"/>
        </w:rPr>
      </w:pPr>
      <w:r w:rsidRPr="00096A35">
        <w:rPr>
          <w:rFonts w:ascii="Aptos" w:hAnsi="Aptos"/>
          <w:sz w:val="28"/>
          <w:szCs w:val="28"/>
        </w:rPr>
        <w:t>• Interior y exterior: Porcelanato</w:t>
      </w:r>
      <w:r w:rsidR="004436B0">
        <w:rPr>
          <w:rFonts w:ascii="Aptos" w:hAnsi="Aptos"/>
          <w:sz w:val="28"/>
          <w:szCs w:val="28"/>
        </w:rPr>
        <w:t>.</w:t>
      </w:r>
    </w:p>
    <w:p w14:paraId="7DC4B9B7" w14:textId="77777777" w:rsidR="004436B0" w:rsidRDefault="004436B0" w:rsidP="00096A35">
      <w:pPr>
        <w:rPr>
          <w:rFonts w:ascii="Aptos" w:hAnsi="Aptos"/>
          <w:sz w:val="28"/>
          <w:szCs w:val="28"/>
        </w:rPr>
      </w:pPr>
    </w:p>
    <w:p w14:paraId="02A44499" w14:textId="6FAD7030" w:rsidR="008B484B" w:rsidRDefault="00096A35" w:rsidP="00096A35">
      <w:pPr>
        <w:rPr>
          <w:rFonts w:ascii="Aptos" w:hAnsi="Aptos"/>
          <w:sz w:val="28"/>
          <w:szCs w:val="28"/>
        </w:rPr>
      </w:pPr>
      <w:r w:rsidRPr="00096A35">
        <w:rPr>
          <w:rFonts w:ascii="Aptos" w:hAnsi="Aptos"/>
          <w:sz w:val="28"/>
          <w:szCs w:val="28"/>
        </w:rPr>
        <w:t xml:space="preserve">PAREDES </w:t>
      </w:r>
      <w:r w:rsidR="004B7CB5">
        <w:rPr>
          <w:rFonts w:ascii="Aptos" w:hAnsi="Aptos"/>
          <w:sz w:val="28"/>
          <w:szCs w:val="28"/>
        </w:rPr>
        <w:t>:</w:t>
      </w:r>
    </w:p>
    <w:p w14:paraId="11B62CFE" w14:textId="4257C91B" w:rsidR="00096A35" w:rsidRDefault="00096A35" w:rsidP="00096A35">
      <w:pPr>
        <w:rPr>
          <w:rFonts w:ascii="Aptos" w:hAnsi="Aptos"/>
          <w:sz w:val="28"/>
          <w:szCs w:val="28"/>
        </w:rPr>
      </w:pPr>
      <w:r w:rsidRPr="00096A35">
        <w:rPr>
          <w:rFonts w:ascii="Aptos" w:hAnsi="Aptos"/>
          <w:sz w:val="28"/>
          <w:szCs w:val="28"/>
        </w:rPr>
        <w:t>• Exteriores: Mortero de cemento y pintura blanca</w:t>
      </w:r>
      <w:r w:rsidR="004B7CB5">
        <w:rPr>
          <w:rFonts w:ascii="Aptos" w:hAnsi="Aptos"/>
          <w:sz w:val="28"/>
          <w:szCs w:val="28"/>
        </w:rPr>
        <w:t xml:space="preserve"> y marron</w:t>
      </w:r>
      <w:r>
        <w:rPr>
          <w:rFonts w:ascii="Aptos" w:hAnsi="Aptos"/>
          <w:sz w:val="28"/>
          <w:szCs w:val="28"/>
        </w:rPr>
        <w:t xml:space="preserve"> segun renders</w:t>
      </w:r>
      <w:r w:rsidRPr="00096A35">
        <w:rPr>
          <w:rFonts w:ascii="Aptos" w:hAnsi="Aptos"/>
          <w:sz w:val="28"/>
          <w:szCs w:val="28"/>
        </w:rPr>
        <w:t xml:space="preserve">. </w:t>
      </w:r>
    </w:p>
    <w:p w14:paraId="11068B3A" w14:textId="3CCADF69" w:rsidR="008B484B" w:rsidRDefault="008B484B" w:rsidP="00096A35">
      <w:pPr>
        <w:rPr>
          <w:rFonts w:ascii="Aptos" w:hAnsi="Aptos"/>
          <w:sz w:val="28"/>
          <w:szCs w:val="28"/>
        </w:rPr>
      </w:pPr>
      <w:r w:rsidRPr="00096A35">
        <w:rPr>
          <w:rFonts w:ascii="Aptos" w:hAnsi="Aptos"/>
          <w:sz w:val="28"/>
          <w:szCs w:val="28"/>
        </w:rPr>
        <w:t xml:space="preserve">• </w:t>
      </w:r>
      <w:r>
        <w:rPr>
          <w:rFonts w:ascii="Aptos" w:hAnsi="Aptos"/>
          <w:sz w:val="28"/>
          <w:szCs w:val="28"/>
        </w:rPr>
        <w:t>Interior</w:t>
      </w:r>
      <w:r w:rsidRPr="00096A35">
        <w:rPr>
          <w:rFonts w:ascii="Aptos" w:hAnsi="Aptos"/>
          <w:sz w:val="28"/>
          <w:szCs w:val="28"/>
        </w:rPr>
        <w:t>:</w:t>
      </w:r>
      <w:r w:rsidRPr="008B484B">
        <w:rPr>
          <w:rFonts w:ascii="Aptos" w:hAnsi="Aptos"/>
          <w:sz w:val="28"/>
          <w:szCs w:val="28"/>
        </w:rPr>
        <w:t xml:space="preserve"> </w:t>
      </w:r>
      <w:r w:rsidRPr="00096A35">
        <w:rPr>
          <w:rFonts w:ascii="Aptos" w:hAnsi="Aptos"/>
          <w:sz w:val="28"/>
          <w:szCs w:val="28"/>
        </w:rPr>
        <w:t>Mortero de cemento y pintura blanca</w:t>
      </w:r>
      <w:r>
        <w:rPr>
          <w:rFonts w:ascii="Aptos" w:hAnsi="Aptos"/>
          <w:sz w:val="28"/>
          <w:szCs w:val="28"/>
        </w:rPr>
        <w:t xml:space="preserve"> </w:t>
      </w:r>
      <w:r>
        <w:rPr>
          <w:rFonts w:ascii="Aptos" w:hAnsi="Aptos"/>
          <w:sz w:val="28"/>
          <w:szCs w:val="28"/>
        </w:rPr>
        <w:t xml:space="preserve">y beige </w:t>
      </w:r>
      <w:r>
        <w:rPr>
          <w:rFonts w:ascii="Aptos" w:hAnsi="Aptos"/>
          <w:sz w:val="28"/>
          <w:szCs w:val="28"/>
        </w:rPr>
        <w:t>segun renders</w:t>
      </w:r>
      <w:r w:rsidR="004B7CB5">
        <w:rPr>
          <w:rFonts w:ascii="Aptos" w:hAnsi="Aptos"/>
          <w:sz w:val="28"/>
          <w:szCs w:val="28"/>
        </w:rPr>
        <w:t>.</w:t>
      </w:r>
    </w:p>
    <w:p w14:paraId="411A6458" w14:textId="4DE995C3" w:rsidR="00096A35" w:rsidRDefault="00096A35" w:rsidP="00096A35">
      <w:pPr>
        <w:rPr>
          <w:rFonts w:ascii="Aptos" w:hAnsi="Aptos"/>
          <w:sz w:val="28"/>
          <w:szCs w:val="28"/>
        </w:rPr>
      </w:pPr>
      <w:r w:rsidRPr="00096A35">
        <w:rPr>
          <w:rFonts w:ascii="Aptos" w:hAnsi="Aptos"/>
          <w:sz w:val="28"/>
          <w:szCs w:val="28"/>
        </w:rPr>
        <w:t xml:space="preserve">• Baños: Porcelanato </w:t>
      </w:r>
      <w:r w:rsidR="004B7CB5">
        <w:rPr>
          <w:rFonts w:ascii="Aptos" w:hAnsi="Aptos"/>
          <w:sz w:val="28"/>
          <w:szCs w:val="28"/>
        </w:rPr>
        <w:t>.</w:t>
      </w:r>
    </w:p>
    <w:p w14:paraId="29B3B76E" w14:textId="77777777" w:rsidR="008B484B" w:rsidRDefault="008B484B" w:rsidP="00096A35">
      <w:pPr>
        <w:rPr>
          <w:rFonts w:ascii="Aptos" w:hAnsi="Aptos"/>
          <w:sz w:val="28"/>
          <w:szCs w:val="28"/>
        </w:rPr>
      </w:pPr>
    </w:p>
    <w:p w14:paraId="43680880" w14:textId="10565823" w:rsidR="008B484B" w:rsidRDefault="008B484B" w:rsidP="00096A35">
      <w:pPr>
        <w:rPr>
          <w:rFonts w:ascii="Aptos" w:hAnsi="Aptos"/>
          <w:sz w:val="28"/>
          <w:szCs w:val="28"/>
        </w:rPr>
      </w:pPr>
      <w:r w:rsidRPr="008B484B">
        <w:rPr>
          <w:rFonts w:ascii="Aptos" w:hAnsi="Aptos"/>
          <w:sz w:val="28"/>
          <w:szCs w:val="28"/>
        </w:rPr>
        <w:t>BAÑOS</w:t>
      </w:r>
      <w:r w:rsidR="00ED3F98">
        <w:rPr>
          <w:rFonts w:ascii="Aptos" w:hAnsi="Aptos"/>
          <w:sz w:val="28"/>
          <w:szCs w:val="28"/>
        </w:rPr>
        <w:t>:</w:t>
      </w:r>
    </w:p>
    <w:p w14:paraId="395FC87F" w14:textId="025FED70" w:rsidR="008B484B" w:rsidRDefault="008B484B" w:rsidP="00096A35">
      <w:pPr>
        <w:rPr>
          <w:rFonts w:ascii="Aptos" w:hAnsi="Aptos"/>
          <w:sz w:val="28"/>
          <w:szCs w:val="28"/>
        </w:rPr>
      </w:pPr>
      <w:r w:rsidRPr="008B484B">
        <w:rPr>
          <w:rFonts w:ascii="Aptos" w:hAnsi="Aptos"/>
          <w:sz w:val="28"/>
          <w:szCs w:val="28"/>
        </w:rPr>
        <w:t>• Mampara</w:t>
      </w:r>
      <w:r w:rsidR="004B7CB5">
        <w:rPr>
          <w:rFonts w:ascii="Aptos" w:hAnsi="Aptos"/>
          <w:sz w:val="28"/>
          <w:szCs w:val="28"/>
        </w:rPr>
        <w:t>s</w:t>
      </w:r>
      <w:r w:rsidRPr="008B484B">
        <w:rPr>
          <w:rFonts w:ascii="Aptos" w:hAnsi="Aptos"/>
          <w:sz w:val="28"/>
          <w:szCs w:val="28"/>
        </w:rPr>
        <w:t xml:space="preserve"> de vidrio fijo en ducha. </w:t>
      </w:r>
    </w:p>
    <w:p w14:paraId="28B633C6" w14:textId="38108768" w:rsidR="008B484B" w:rsidRDefault="008B484B" w:rsidP="00096A35">
      <w:pPr>
        <w:rPr>
          <w:rFonts w:ascii="Aptos" w:hAnsi="Aptos"/>
          <w:sz w:val="28"/>
          <w:szCs w:val="28"/>
        </w:rPr>
      </w:pPr>
      <w:r w:rsidRPr="008B484B">
        <w:rPr>
          <w:rFonts w:ascii="Aptos" w:hAnsi="Aptos"/>
          <w:sz w:val="28"/>
          <w:szCs w:val="28"/>
        </w:rPr>
        <w:t xml:space="preserve">• </w:t>
      </w:r>
      <w:r>
        <w:rPr>
          <w:rFonts w:ascii="Aptos" w:hAnsi="Aptos"/>
          <w:sz w:val="28"/>
          <w:szCs w:val="28"/>
        </w:rPr>
        <w:t>Piezas sanitarias</w:t>
      </w:r>
      <w:r w:rsidRPr="008B484B">
        <w:rPr>
          <w:rFonts w:ascii="Aptos" w:hAnsi="Aptos"/>
          <w:sz w:val="28"/>
          <w:szCs w:val="28"/>
        </w:rPr>
        <w:t xml:space="preserve"> en porcelana blanca</w:t>
      </w:r>
      <w:r>
        <w:rPr>
          <w:rFonts w:ascii="Aptos" w:hAnsi="Aptos"/>
          <w:sz w:val="28"/>
          <w:szCs w:val="28"/>
        </w:rPr>
        <w:t>,marca Corona</w:t>
      </w:r>
      <w:r w:rsidR="00ED3F98">
        <w:rPr>
          <w:rFonts w:ascii="Aptos" w:hAnsi="Aptos"/>
          <w:sz w:val="28"/>
          <w:szCs w:val="28"/>
        </w:rPr>
        <w:t>,Bohm o similares.</w:t>
      </w:r>
      <w:r w:rsidRPr="008B484B">
        <w:rPr>
          <w:rFonts w:ascii="Aptos" w:hAnsi="Aptos"/>
          <w:sz w:val="28"/>
          <w:szCs w:val="28"/>
        </w:rPr>
        <w:t xml:space="preserve"> </w:t>
      </w:r>
    </w:p>
    <w:p w14:paraId="65CFEFB0" w14:textId="77777777" w:rsidR="00ED3F98" w:rsidRDefault="008B484B" w:rsidP="00096A35">
      <w:pPr>
        <w:rPr>
          <w:rFonts w:ascii="Aptos" w:hAnsi="Aptos"/>
          <w:sz w:val="28"/>
          <w:szCs w:val="28"/>
        </w:rPr>
      </w:pPr>
      <w:r w:rsidRPr="008B484B">
        <w:rPr>
          <w:rFonts w:ascii="Aptos" w:hAnsi="Aptos"/>
          <w:sz w:val="28"/>
          <w:szCs w:val="28"/>
        </w:rPr>
        <w:t xml:space="preserve">• Lavamanos en porcelana blanca, suspendido con mueble bajo encimera. </w:t>
      </w:r>
    </w:p>
    <w:p w14:paraId="146168BF" w14:textId="62FFB873" w:rsidR="00ED3F98" w:rsidRDefault="008B484B" w:rsidP="00096A35">
      <w:pPr>
        <w:rPr>
          <w:rFonts w:ascii="Aptos" w:hAnsi="Aptos"/>
          <w:sz w:val="28"/>
          <w:szCs w:val="28"/>
        </w:rPr>
      </w:pPr>
      <w:r w:rsidRPr="008B484B">
        <w:rPr>
          <w:rFonts w:ascii="Aptos" w:hAnsi="Aptos"/>
          <w:sz w:val="28"/>
          <w:szCs w:val="28"/>
        </w:rPr>
        <w:t xml:space="preserve">• Grifería de </w:t>
      </w:r>
      <w:r w:rsidR="00ED3F98">
        <w:rPr>
          <w:rFonts w:ascii="Aptos" w:hAnsi="Aptos"/>
          <w:sz w:val="28"/>
          <w:szCs w:val="28"/>
        </w:rPr>
        <w:t>alta calidad, marca Musa, Meridian o equivalente.</w:t>
      </w:r>
      <w:r w:rsidRPr="008B484B">
        <w:rPr>
          <w:rFonts w:ascii="Aptos" w:hAnsi="Aptos"/>
          <w:sz w:val="28"/>
          <w:szCs w:val="28"/>
        </w:rPr>
        <w:t xml:space="preserve"> </w:t>
      </w:r>
    </w:p>
    <w:p w14:paraId="15FBA014" w14:textId="152332C8" w:rsidR="008B484B" w:rsidRDefault="008B484B" w:rsidP="00096A35">
      <w:pPr>
        <w:rPr>
          <w:rFonts w:ascii="Aptos" w:hAnsi="Aptos"/>
          <w:sz w:val="28"/>
          <w:szCs w:val="28"/>
        </w:rPr>
      </w:pPr>
      <w:r w:rsidRPr="008B484B">
        <w:rPr>
          <w:rFonts w:ascii="Aptos" w:hAnsi="Aptos"/>
          <w:sz w:val="28"/>
          <w:szCs w:val="28"/>
        </w:rPr>
        <w:t>• Espejo</w:t>
      </w:r>
      <w:r w:rsidR="004B7CB5">
        <w:rPr>
          <w:rFonts w:ascii="Aptos" w:hAnsi="Aptos"/>
          <w:sz w:val="28"/>
          <w:szCs w:val="28"/>
        </w:rPr>
        <w:t>s</w:t>
      </w:r>
      <w:r w:rsidRPr="008B484B">
        <w:rPr>
          <w:rFonts w:ascii="Aptos" w:hAnsi="Aptos"/>
          <w:sz w:val="28"/>
          <w:szCs w:val="28"/>
        </w:rPr>
        <w:t>.</w:t>
      </w:r>
    </w:p>
    <w:p w14:paraId="583389D9" w14:textId="77777777" w:rsidR="00ED3F98" w:rsidRDefault="00ED3F98" w:rsidP="00096A35">
      <w:pPr>
        <w:rPr>
          <w:rFonts w:ascii="Aptos" w:hAnsi="Aptos"/>
          <w:sz w:val="28"/>
          <w:szCs w:val="28"/>
        </w:rPr>
      </w:pPr>
    </w:p>
    <w:p w14:paraId="39F7D643" w14:textId="3EEBB6AA" w:rsidR="00ED3F98" w:rsidRDefault="00ED3F98" w:rsidP="00096A35">
      <w:pPr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TECHO:</w:t>
      </w:r>
    </w:p>
    <w:p w14:paraId="435B251E" w14:textId="6B680360" w:rsidR="00ED3F98" w:rsidRDefault="00ED3F98" w:rsidP="00ED3F98">
      <w:pPr>
        <w:rPr>
          <w:rFonts w:ascii="Aptos" w:hAnsi="Aptos"/>
          <w:sz w:val="28"/>
          <w:szCs w:val="28"/>
        </w:rPr>
      </w:pPr>
      <w:r w:rsidRPr="008B484B">
        <w:rPr>
          <w:rFonts w:ascii="Aptos" w:hAnsi="Aptos"/>
          <w:sz w:val="28"/>
          <w:szCs w:val="28"/>
        </w:rPr>
        <w:t xml:space="preserve">• </w:t>
      </w:r>
      <w:r>
        <w:rPr>
          <w:rFonts w:ascii="Aptos" w:hAnsi="Aptos"/>
          <w:sz w:val="28"/>
          <w:szCs w:val="28"/>
        </w:rPr>
        <w:t>Acabado en concreto</w:t>
      </w:r>
    </w:p>
    <w:p w14:paraId="20DA97D3" w14:textId="77777777" w:rsidR="00FE1657" w:rsidRDefault="00FE1657" w:rsidP="00ED3F98">
      <w:pPr>
        <w:rPr>
          <w:rFonts w:ascii="Aptos" w:hAnsi="Aptos"/>
          <w:sz w:val="28"/>
          <w:szCs w:val="28"/>
        </w:rPr>
      </w:pPr>
    </w:p>
    <w:p w14:paraId="3A878B47" w14:textId="7CFF2FD2" w:rsidR="00ED3F98" w:rsidRDefault="00ED3F98" w:rsidP="00ED3F98">
      <w:pPr>
        <w:rPr>
          <w:rFonts w:ascii="Aptos" w:hAnsi="Aptos"/>
          <w:sz w:val="28"/>
          <w:szCs w:val="28"/>
        </w:rPr>
      </w:pPr>
      <w:r w:rsidRPr="00ED3F98">
        <w:rPr>
          <w:rFonts w:ascii="Aptos" w:hAnsi="Aptos"/>
          <w:sz w:val="28"/>
          <w:szCs w:val="28"/>
        </w:rPr>
        <w:t>BARANDILLAS</w:t>
      </w:r>
      <w:r w:rsidR="00FE1657">
        <w:rPr>
          <w:rFonts w:ascii="Aptos" w:hAnsi="Aptos"/>
          <w:sz w:val="28"/>
          <w:szCs w:val="28"/>
        </w:rPr>
        <w:t>:</w:t>
      </w:r>
    </w:p>
    <w:p w14:paraId="4E39A17D" w14:textId="045CE1F9" w:rsidR="00ED3F98" w:rsidRDefault="00ED3F98" w:rsidP="00ED3F98">
      <w:pPr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Terrazas y escaleras en vidrios.</w:t>
      </w:r>
    </w:p>
    <w:p w14:paraId="493E86D2" w14:textId="77777777" w:rsidR="00ED3F98" w:rsidRDefault="00ED3F98" w:rsidP="00ED3F98">
      <w:pPr>
        <w:rPr>
          <w:rFonts w:ascii="Aptos" w:hAnsi="Aptos"/>
          <w:sz w:val="28"/>
          <w:szCs w:val="28"/>
        </w:rPr>
      </w:pPr>
    </w:p>
    <w:p w14:paraId="335CC3A9" w14:textId="0E8473CD" w:rsidR="00ED3F98" w:rsidRDefault="00ED3F98" w:rsidP="00ED3F98">
      <w:pPr>
        <w:rPr>
          <w:rFonts w:ascii="Aptos" w:hAnsi="Aptos"/>
          <w:sz w:val="28"/>
          <w:szCs w:val="28"/>
        </w:rPr>
      </w:pPr>
      <w:r w:rsidRPr="00ED3F98">
        <w:rPr>
          <w:rFonts w:ascii="Aptos" w:hAnsi="Aptos"/>
          <w:sz w:val="28"/>
          <w:szCs w:val="28"/>
        </w:rPr>
        <w:t>CARPINTERÍA INTERIOR</w:t>
      </w:r>
      <w:r>
        <w:rPr>
          <w:rFonts w:ascii="Aptos" w:hAnsi="Aptos"/>
          <w:sz w:val="28"/>
          <w:szCs w:val="28"/>
        </w:rPr>
        <w:t>:</w:t>
      </w:r>
    </w:p>
    <w:p w14:paraId="3EB3CCFF" w14:textId="69109E97" w:rsidR="00ED3F98" w:rsidRDefault="00ED3F98" w:rsidP="00ED3F98">
      <w:pPr>
        <w:rPr>
          <w:rFonts w:ascii="Aptos" w:hAnsi="Aptos"/>
          <w:sz w:val="28"/>
          <w:szCs w:val="28"/>
        </w:rPr>
      </w:pPr>
      <w:r w:rsidRPr="00ED3F98">
        <w:rPr>
          <w:rFonts w:ascii="Aptos" w:hAnsi="Aptos"/>
          <w:sz w:val="28"/>
          <w:szCs w:val="28"/>
        </w:rPr>
        <w:t xml:space="preserve">• Puertas madera </w:t>
      </w:r>
      <w:r>
        <w:rPr>
          <w:rFonts w:ascii="Aptos" w:hAnsi="Aptos"/>
          <w:sz w:val="28"/>
          <w:szCs w:val="28"/>
        </w:rPr>
        <w:t>cedro o similar</w:t>
      </w:r>
      <w:r w:rsidRPr="00ED3F98">
        <w:rPr>
          <w:rFonts w:ascii="Aptos" w:hAnsi="Aptos"/>
          <w:sz w:val="28"/>
          <w:szCs w:val="28"/>
        </w:rPr>
        <w:t xml:space="preserve">. </w:t>
      </w:r>
    </w:p>
    <w:p w14:paraId="3F9381D1" w14:textId="5628367C" w:rsidR="00ED3F98" w:rsidRDefault="00ED3F98" w:rsidP="00ED3F98">
      <w:pPr>
        <w:rPr>
          <w:rFonts w:ascii="Aptos" w:hAnsi="Aptos"/>
          <w:sz w:val="28"/>
          <w:szCs w:val="28"/>
        </w:rPr>
      </w:pPr>
      <w:r w:rsidRPr="00ED3F98">
        <w:rPr>
          <w:rFonts w:ascii="Aptos" w:hAnsi="Aptos"/>
          <w:sz w:val="28"/>
          <w:szCs w:val="28"/>
        </w:rPr>
        <w:t>• Manillas de a</w:t>
      </w:r>
      <w:r>
        <w:rPr>
          <w:rFonts w:ascii="Aptos" w:hAnsi="Aptos"/>
          <w:sz w:val="28"/>
          <w:szCs w:val="28"/>
        </w:rPr>
        <w:t>lta calidad</w:t>
      </w:r>
      <w:r w:rsidRPr="00ED3F98">
        <w:rPr>
          <w:rFonts w:ascii="Aptos" w:hAnsi="Aptos"/>
          <w:sz w:val="28"/>
          <w:szCs w:val="28"/>
        </w:rPr>
        <w:t xml:space="preserve">. </w:t>
      </w:r>
    </w:p>
    <w:p w14:paraId="668DB3A8" w14:textId="3DA10675" w:rsidR="00ED3F98" w:rsidRDefault="00ED3F98" w:rsidP="00ED3F98">
      <w:pPr>
        <w:rPr>
          <w:rFonts w:ascii="Aptos" w:hAnsi="Aptos"/>
          <w:sz w:val="28"/>
          <w:szCs w:val="28"/>
        </w:rPr>
      </w:pPr>
      <w:r w:rsidRPr="00ED3F98">
        <w:rPr>
          <w:rFonts w:ascii="Aptos" w:hAnsi="Aptos"/>
          <w:sz w:val="28"/>
          <w:szCs w:val="28"/>
        </w:rPr>
        <w:t>• Armarios en melamina</w:t>
      </w:r>
      <w:r>
        <w:rPr>
          <w:rFonts w:ascii="Aptos" w:hAnsi="Aptos"/>
          <w:sz w:val="28"/>
          <w:szCs w:val="28"/>
        </w:rPr>
        <w:t>.</w:t>
      </w:r>
    </w:p>
    <w:p w14:paraId="0FC2ED0B" w14:textId="77777777" w:rsidR="00ED3F98" w:rsidRDefault="00ED3F98" w:rsidP="00ED3F98">
      <w:pPr>
        <w:rPr>
          <w:rFonts w:ascii="Aptos" w:hAnsi="Aptos"/>
          <w:sz w:val="28"/>
          <w:szCs w:val="28"/>
        </w:rPr>
      </w:pPr>
    </w:p>
    <w:p w14:paraId="6EED308D" w14:textId="77777777" w:rsidR="00ED3F98" w:rsidRDefault="00ED3F98" w:rsidP="00ED3F98">
      <w:pPr>
        <w:rPr>
          <w:rFonts w:ascii="Aptos" w:hAnsi="Aptos"/>
          <w:sz w:val="28"/>
          <w:szCs w:val="28"/>
        </w:rPr>
      </w:pPr>
    </w:p>
    <w:p w14:paraId="3876DB87" w14:textId="581449C6" w:rsidR="00ED3F98" w:rsidRDefault="00ED3F98" w:rsidP="00ED3F98">
      <w:pPr>
        <w:rPr>
          <w:rFonts w:ascii="Aptos" w:hAnsi="Aptos"/>
          <w:sz w:val="28"/>
          <w:szCs w:val="28"/>
        </w:rPr>
      </w:pPr>
      <w:r w:rsidRPr="00ED3F98">
        <w:rPr>
          <w:rFonts w:ascii="Aptos" w:hAnsi="Aptos"/>
          <w:sz w:val="28"/>
          <w:szCs w:val="28"/>
        </w:rPr>
        <w:lastRenderedPageBreak/>
        <w:t>VENTANAS</w:t>
      </w:r>
      <w:r w:rsidR="007D4E7C">
        <w:rPr>
          <w:rFonts w:ascii="Aptos" w:hAnsi="Aptos"/>
          <w:sz w:val="28"/>
          <w:szCs w:val="28"/>
        </w:rPr>
        <w:t>:</w:t>
      </w:r>
    </w:p>
    <w:p w14:paraId="2D9790D7" w14:textId="77777777" w:rsidR="007D4E7C" w:rsidRDefault="007D4E7C" w:rsidP="007D4E7C">
      <w:pPr>
        <w:rPr>
          <w:rFonts w:ascii="Aptos" w:hAnsi="Aptos"/>
          <w:sz w:val="28"/>
          <w:szCs w:val="28"/>
        </w:rPr>
      </w:pPr>
      <w:r w:rsidRPr="00ED3F98">
        <w:rPr>
          <w:rFonts w:ascii="Aptos" w:hAnsi="Aptos"/>
          <w:sz w:val="28"/>
          <w:szCs w:val="28"/>
        </w:rPr>
        <w:t xml:space="preserve">• </w:t>
      </w:r>
      <w:r w:rsidRPr="007D4E7C">
        <w:rPr>
          <w:rFonts w:ascii="Aptos" w:hAnsi="Aptos"/>
          <w:sz w:val="28"/>
          <w:szCs w:val="28"/>
        </w:rPr>
        <w:t>Corredizas de vidrio y aluminio.</w:t>
      </w:r>
    </w:p>
    <w:p w14:paraId="59136B91" w14:textId="77777777" w:rsidR="004B7CB5" w:rsidRDefault="004B7CB5" w:rsidP="007D4E7C">
      <w:pPr>
        <w:rPr>
          <w:rFonts w:ascii="Aptos" w:hAnsi="Aptos"/>
          <w:sz w:val="28"/>
          <w:szCs w:val="28"/>
        </w:rPr>
      </w:pPr>
    </w:p>
    <w:p w14:paraId="2059D245" w14:textId="1C707983" w:rsidR="007D4E7C" w:rsidRDefault="00AA7EDA" w:rsidP="007D4E7C">
      <w:pPr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PUERTA CORREDIZAS:</w:t>
      </w:r>
    </w:p>
    <w:p w14:paraId="18C06862" w14:textId="21F2547C" w:rsidR="00AA7EDA" w:rsidRDefault="00AA7EDA" w:rsidP="00AA7EDA">
      <w:pPr>
        <w:rPr>
          <w:rFonts w:ascii="Aptos" w:hAnsi="Aptos"/>
          <w:sz w:val="28"/>
          <w:szCs w:val="28"/>
        </w:rPr>
      </w:pPr>
      <w:r w:rsidRPr="00ED3F98">
        <w:rPr>
          <w:rFonts w:ascii="Aptos" w:hAnsi="Aptos"/>
          <w:sz w:val="28"/>
          <w:szCs w:val="28"/>
        </w:rPr>
        <w:t xml:space="preserve">• </w:t>
      </w:r>
      <w:r>
        <w:rPr>
          <w:rFonts w:ascii="Aptos" w:hAnsi="Aptos"/>
          <w:sz w:val="28"/>
          <w:szCs w:val="28"/>
        </w:rPr>
        <w:t>En sala y terrazas, vidrio y aluminio P92.</w:t>
      </w:r>
    </w:p>
    <w:p w14:paraId="55A9C006" w14:textId="77777777" w:rsidR="00AA7EDA" w:rsidRDefault="00AA7EDA" w:rsidP="00AA7EDA">
      <w:pPr>
        <w:rPr>
          <w:rFonts w:ascii="Aptos" w:hAnsi="Aptos"/>
          <w:sz w:val="28"/>
          <w:szCs w:val="28"/>
        </w:rPr>
      </w:pPr>
    </w:p>
    <w:p w14:paraId="4EE48DDE" w14:textId="0376311F" w:rsidR="00AA7EDA" w:rsidRDefault="00AA7EDA" w:rsidP="00AA7EDA">
      <w:pPr>
        <w:rPr>
          <w:rFonts w:ascii="Aptos" w:hAnsi="Aptos"/>
          <w:sz w:val="28"/>
          <w:szCs w:val="28"/>
        </w:rPr>
      </w:pPr>
      <w:r w:rsidRPr="00AA7EDA">
        <w:rPr>
          <w:rFonts w:ascii="Aptos" w:hAnsi="Aptos"/>
          <w:sz w:val="28"/>
          <w:szCs w:val="28"/>
        </w:rPr>
        <w:t>CLIMATIZACIÓN</w:t>
      </w:r>
      <w:r>
        <w:rPr>
          <w:rFonts w:ascii="Aptos" w:hAnsi="Aptos"/>
          <w:sz w:val="28"/>
          <w:szCs w:val="28"/>
        </w:rPr>
        <w:t>:</w:t>
      </w:r>
    </w:p>
    <w:p w14:paraId="03F27E02" w14:textId="098F960F" w:rsidR="00AA7EDA" w:rsidRDefault="00AA7EDA" w:rsidP="00AA7EDA">
      <w:pPr>
        <w:rPr>
          <w:rFonts w:ascii="Aptos" w:hAnsi="Aptos"/>
          <w:sz w:val="28"/>
          <w:szCs w:val="28"/>
        </w:rPr>
      </w:pPr>
      <w:r w:rsidRPr="00ED3F98">
        <w:rPr>
          <w:rFonts w:ascii="Aptos" w:hAnsi="Aptos"/>
          <w:sz w:val="28"/>
          <w:szCs w:val="28"/>
        </w:rPr>
        <w:t xml:space="preserve">• </w:t>
      </w:r>
      <w:r>
        <w:rPr>
          <w:rFonts w:ascii="Aptos" w:hAnsi="Aptos"/>
          <w:sz w:val="28"/>
          <w:szCs w:val="28"/>
        </w:rPr>
        <w:t>Preinstalacion aire acondicionado.</w:t>
      </w:r>
    </w:p>
    <w:p w14:paraId="16D0F115" w14:textId="77777777" w:rsidR="00AA7EDA" w:rsidRDefault="00AA7EDA" w:rsidP="00AA7EDA">
      <w:pPr>
        <w:rPr>
          <w:rFonts w:ascii="Aptos" w:hAnsi="Aptos"/>
          <w:sz w:val="28"/>
          <w:szCs w:val="28"/>
        </w:rPr>
      </w:pPr>
    </w:p>
    <w:p w14:paraId="28EA380E" w14:textId="64DA9801" w:rsidR="00AA7EDA" w:rsidRDefault="00AA7EDA" w:rsidP="00AA7EDA">
      <w:pPr>
        <w:rPr>
          <w:rFonts w:ascii="Aptos" w:hAnsi="Aptos"/>
          <w:sz w:val="28"/>
          <w:szCs w:val="28"/>
        </w:rPr>
      </w:pPr>
      <w:r w:rsidRPr="00AA7EDA">
        <w:rPr>
          <w:rFonts w:ascii="Aptos" w:hAnsi="Aptos"/>
          <w:sz w:val="28"/>
          <w:szCs w:val="28"/>
        </w:rPr>
        <w:t>COCINA</w:t>
      </w:r>
      <w:r w:rsidR="00FE1657">
        <w:rPr>
          <w:rFonts w:ascii="Aptos" w:hAnsi="Aptos"/>
          <w:sz w:val="28"/>
          <w:szCs w:val="28"/>
        </w:rPr>
        <w:t>:</w:t>
      </w:r>
    </w:p>
    <w:p w14:paraId="43DDB8AC" w14:textId="0A7DD807" w:rsidR="00AA7EDA" w:rsidRDefault="00AA7EDA" w:rsidP="00AA7EDA">
      <w:pPr>
        <w:rPr>
          <w:rFonts w:ascii="Aptos" w:hAnsi="Aptos"/>
          <w:sz w:val="28"/>
          <w:szCs w:val="28"/>
        </w:rPr>
      </w:pPr>
      <w:r w:rsidRPr="00AA7EDA">
        <w:rPr>
          <w:rFonts w:ascii="Aptos" w:hAnsi="Aptos"/>
          <w:sz w:val="28"/>
          <w:szCs w:val="28"/>
        </w:rPr>
        <w:t xml:space="preserve">• </w:t>
      </w:r>
      <w:r>
        <w:rPr>
          <w:rFonts w:ascii="Aptos" w:hAnsi="Aptos"/>
          <w:sz w:val="28"/>
          <w:szCs w:val="28"/>
        </w:rPr>
        <w:t>Muebles en melamina o similar.</w:t>
      </w:r>
    </w:p>
    <w:p w14:paraId="2AFB8855" w14:textId="632B2D83" w:rsidR="00AA7EDA" w:rsidRDefault="00AA7EDA" w:rsidP="00AA7EDA">
      <w:pPr>
        <w:rPr>
          <w:rFonts w:ascii="Aptos" w:hAnsi="Aptos"/>
          <w:sz w:val="28"/>
          <w:szCs w:val="28"/>
        </w:rPr>
      </w:pPr>
      <w:r w:rsidRPr="00AA7EDA">
        <w:rPr>
          <w:rFonts w:ascii="Aptos" w:hAnsi="Aptos"/>
          <w:sz w:val="28"/>
          <w:szCs w:val="28"/>
        </w:rPr>
        <w:t>•</w:t>
      </w:r>
      <w:r>
        <w:rPr>
          <w:rFonts w:ascii="Aptos" w:hAnsi="Aptos"/>
          <w:sz w:val="28"/>
          <w:szCs w:val="28"/>
        </w:rPr>
        <w:t xml:space="preserve"> Tope de granito o similar.</w:t>
      </w:r>
    </w:p>
    <w:p w14:paraId="65948556" w14:textId="1226522C" w:rsidR="00AA7EDA" w:rsidRDefault="00AA7EDA" w:rsidP="00AA7EDA">
      <w:pPr>
        <w:rPr>
          <w:rFonts w:ascii="Aptos" w:hAnsi="Aptos"/>
          <w:sz w:val="28"/>
          <w:szCs w:val="28"/>
        </w:rPr>
      </w:pPr>
      <w:r w:rsidRPr="00AA7EDA">
        <w:rPr>
          <w:rFonts w:ascii="Aptos" w:hAnsi="Aptos"/>
          <w:sz w:val="28"/>
          <w:szCs w:val="28"/>
        </w:rPr>
        <w:t xml:space="preserve">• </w:t>
      </w:r>
      <w:r>
        <w:rPr>
          <w:rFonts w:ascii="Aptos" w:hAnsi="Aptos"/>
          <w:sz w:val="28"/>
          <w:szCs w:val="28"/>
        </w:rPr>
        <w:t>No incluye electrodomestico.</w:t>
      </w:r>
    </w:p>
    <w:p w14:paraId="4BC73B3E" w14:textId="77777777" w:rsidR="00FE1657" w:rsidRDefault="00FE1657" w:rsidP="00AA7EDA">
      <w:pPr>
        <w:rPr>
          <w:rFonts w:ascii="Aptos" w:hAnsi="Aptos"/>
          <w:sz w:val="28"/>
          <w:szCs w:val="28"/>
        </w:rPr>
      </w:pPr>
    </w:p>
    <w:p w14:paraId="7C1B83B1" w14:textId="00655DAC" w:rsidR="00FE1657" w:rsidRDefault="00FE1657" w:rsidP="00AA7EDA">
      <w:pPr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PLAFON:</w:t>
      </w:r>
    </w:p>
    <w:p w14:paraId="52AE26AF" w14:textId="3E19C7B2" w:rsidR="00FE1657" w:rsidRDefault="00FE1657" w:rsidP="00AA7EDA">
      <w:pPr>
        <w:rPr>
          <w:rFonts w:ascii="Aptos" w:hAnsi="Aptos"/>
          <w:sz w:val="28"/>
          <w:szCs w:val="28"/>
        </w:rPr>
      </w:pPr>
      <w:r w:rsidRPr="00AA7EDA">
        <w:rPr>
          <w:rFonts w:ascii="Aptos" w:hAnsi="Aptos"/>
          <w:sz w:val="28"/>
          <w:szCs w:val="28"/>
        </w:rPr>
        <w:t xml:space="preserve">• </w:t>
      </w:r>
      <w:r>
        <w:rPr>
          <w:rFonts w:ascii="Aptos" w:hAnsi="Aptos"/>
          <w:sz w:val="28"/>
          <w:szCs w:val="28"/>
        </w:rPr>
        <w:t>Instalado solo en areas especificas para ocultar tubos de baños.</w:t>
      </w:r>
    </w:p>
    <w:p w14:paraId="76E0D6C2" w14:textId="77777777" w:rsidR="00AA7EDA" w:rsidRDefault="00AA7EDA" w:rsidP="00AA7EDA">
      <w:pPr>
        <w:rPr>
          <w:rFonts w:ascii="Aptos" w:hAnsi="Aptos"/>
          <w:sz w:val="28"/>
          <w:szCs w:val="28"/>
        </w:rPr>
      </w:pPr>
    </w:p>
    <w:p w14:paraId="49BB67FE" w14:textId="29E6B1B4" w:rsidR="00AA7EDA" w:rsidRDefault="00FE1657" w:rsidP="00AA7EDA">
      <w:pPr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ESTACIONAMIENTOS</w:t>
      </w:r>
      <w:r w:rsidR="00AA7EDA" w:rsidRPr="00AA7EDA">
        <w:rPr>
          <w:rFonts w:ascii="Aptos" w:hAnsi="Aptos"/>
          <w:sz w:val="28"/>
          <w:szCs w:val="28"/>
        </w:rPr>
        <w:t xml:space="preserve"> </w:t>
      </w:r>
      <w:r w:rsidR="00AA7EDA">
        <w:rPr>
          <w:rFonts w:ascii="Aptos" w:hAnsi="Aptos"/>
          <w:sz w:val="28"/>
          <w:szCs w:val="28"/>
        </w:rPr>
        <w:t>:</w:t>
      </w:r>
    </w:p>
    <w:p w14:paraId="0DCF8C61" w14:textId="0912FE2D" w:rsidR="00AA7EDA" w:rsidRDefault="00AA7EDA" w:rsidP="00AA7EDA">
      <w:pPr>
        <w:rPr>
          <w:rFonts w:ascii="Aptos" w:hAnsi="Aptos"/>
          <w:sz w:val="28"/>
          <w:szCs w:val="28"/>
        </w:rPr>
      </w:pPr>
      <w:r w:rsidRPr="00AA7EDA">
        <w:rPr>
          <w:rFonts w:ascii="Aptos" w:hAnsi="Aptos"/>
          <w:sz w:val="28"/>
          <w:szCs w:val="28"/>
        </w:rPr>
        <w:t xml:space="preserve">• </w:t>
      </w:r>
      <w:r w:rsidR="00FE1657">
        <w:rPr>
          <w:rFonts w:ascii="Aptos" w:hAnsi="Aptos"/>
          <w:sz w:val="28"/>
          <w:szCs w:val="28"/>
        </w:rPr>
        <w:t>Interno en cada vivienda</w:t>
      </w:r>
      <w:r>
        <w:rPr>
          <w:rFonts w:ascii="Aptos" w:hAnsi="Aptos"/>
          <w:sz w:val="28"/>
          <w:szCs w:val="28"/>
        </w:rPr>
        <w:t>.</w:t>
      </w:r>
    </w:p>
    <w:p w14:paraId="7B2C6445" w14:textId="77777777" w:rsidR="00FE1657" w:rsidRDefault="00FE1657" w:rsidP="00AA7EDA">
      <w:pPr>
        <w:rPr>
          <w:rFonts w:ascii="Aptos" w:hAnsi="Aptos"/>
          <w:sz w:val="28"/>
          <w:szCs w:val="28"/>
        </w:rPr>
      </w:pPr>
    </w:p>
    <w:p w14:paraId="3E803F09" w14:textId="77777777" w:rsidR="00FE1657" w:rsidRDefault="00FE1657" w:rsidP="00FE1657">
      <w:pPr>
        <w:rPr>
          <w:rFonts w:ascii="Aptos" w:hAnsi="Aptos"/>
          <w:sz w:val="28"/>
          <w:szCs w:val="28"/>
        </w:rPr>
      </w:pPr>
      <w:r w:rsidRPr="00FE1657">
        <w:rPr>
          <w:rFonts w:ascii="Aptos" w:hAnsi="Aptos"/>
          <w:sz w:val="28"/>
          <w:szCs w:val="28"/>
        </w:rPr>
        <w:t>AMENIDADES</w:t>
      </w:r>
      <w:r>
        <w:rPr>
          <w:rFonts w:ascii="Aptos" w:hAnsi="Aptos"/>
          <w:sz w:val="28"/>
          <w:szCs w:val="28"/>
        </w:rPr>
        <w:t>:</w:t>
      </w:r>
    </w:p>
    <w:p w14:paraId="713E6B1B" w14:textId="77777777" w:rsidR="00FE1657" w:rsidRDefault="00FE1657" w:rsidP="00FE1657">
      <w:pPr>
        <w:rPr>
          <w:rFonts w:ascii="Aptos" w:hAnsi="Aptos"/>
          <w:sz w:val="28"/>
          <w:szCs w:val="28"/>
        </w:rPr>
      </w:pPr>
      <w:r w:rsidRPr="00FE1657">
        <w:rPr>
          <w:rFonts w:ascii="Aptos" w:hAnsi="Aptos"/>
          <w:sz w:val="28"/>
          <w:szCs w:val="28"/>
        </w:rPr>
        <w:t>• Área común con piscina y</w:t>
      </w:r>
      <w:r>
        <w:rPr>
          <w:rFonts w:ascii="Aptos" w:hAnsi="Aptos"/>
          <w:sz w:val="28"/>
          <w:szCs w:val="28"/>
        </w:rPr>
        <w:t xml:space="preserve"> BBQ</w:t>
      </w:r>
    </w:p>
    <w:p w14:paraId="4980E102" w14:textId="77777777" w:rsidR="00FE1657" w:rsidRDefault="00FE1657" w:rsidP="00FE1657">
      <w:pPr>
        <w:rPr>
          <w:rFonts w:ascii="Aptos" w:hAnsi="Aptos"/>
          <w:sz w:val="28"/>
          <w:szCs w:val="28"/>
        </w:rPr>
      </w:pPr>
      <w:r w:rsidRPr="00FE1657">
        <w:rPr>
          <w:rFonts w:ascii="Aptos" w:hAnsi="Aptos"/>
          <w:sz w:val="28"/>
          <w:szCs w:val="28"/>
        </w:rPr>
        <w:t xml:space="preserve"> • Jardines tropicales. </w:t>
      </w:r>
    </w:p>
    <w:p w14:paraId="24015366" w14:textId="029FDA28" w:rsidR="00FE1657" w:rsidRDefault="00FE1657" w:rsidP="00FE1657">
      <w:pPr>
        <w:rPr>
          <w:rFonts w:ascii="Aptos" w:hAnsi="Aptos"/>
          <w:sz w:val="28"/>
          <w:szCs w:val="28"/>
        </w:rPr>
      </w:pPr>
      <w:r w:rsidRPr="00FE1657">
        <w:rPr>
          <w:rFonts w:ascii="Aptos" w:hAnsi="Aptos"/>
          <w:sz w:val="28"/>
          <w:szCs w:val="28"/>
        </w:rPr>
        <w:t>• Proyecto completamente privado.</w:t>
      </w:r>
    </w:p>
    <w:p w14:paraId="001EF3EB" w14:textId="77777777" w:rsidR="00FE1657" w:rsidRDefault="00FE1657" w:rsidP="00AA7EDA">
      <w:pPr>
        <w:rPr>
          <w:rFonts w:ascii="Aptos" w:hAnsi="Aptos"/>
          <w:sz w:val="28"/>
          <w:szCs w:val="28"/>
        </w:rPr>
      </w:pPr>
    </w:p>
    <w:p w14:paraId="192A7B79" w14:textId="77777777" w:rsidR="00AA7EDA" w:rsidRDefault="00AA7EDA" w:rsidP="00AA7EDA">
      <w:pPr>
        <w:rPr>
          <w:rFonts w:ascii="Aptos" w:hAnsi="Aptos"/>
          <w:sz w:val="28"/>
          <w:szCs w:val="28"/>
        </w:rPr>
      </w:pPr>
    </w:p>
    <w:p w14:paraId="3DF05F6F" w14:textId="17BF4B61" w:rsidR="00BE6D2A" w:rsidRDefault="004B7CB5" w:rsidP="00BE6D2A">
      <w:pPr>
        <w:jc w:val="right"/>
      </w:pPr>
      <w:r>
        <w:rPr>
          <w:noProof/>
        </w:rPr>
        <w:lastRenderedPageBreak/>
        <w:drawing>
          <wp:inline distT="0" distB="0" distL="0" distR="0" wp14:anchorId="6391E515" wp14:editId="18C1172C">
            <wp:extent cx="4278777" cy="2406644"/>
            <wp:effectExtent l="0" t="0" r="7620" b="0"/>
            <wp:docPr id="108520822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777" cy="240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CB5">
        <w:t xml:space="preserve"> </w:t>
      </w:r>
      <w:r>
        <w:t xml:space="preserve">  </w:t>
      </w:r>
      <w:r w:rsidR="00BE6D2A">
        <w:t xml:space="preserve"> </w:t>
      </w:r>
    </w:p>
    <w:p w14:paraId="08EDE437" w14:textId="2BEC2792" w:rsidR="00AA7EDA" w:rsidRDefault="00BE6D2A" w:rsidP="00BE6D2A">
      <w:pPr>
        <w:jc w:val="right"/>
        <w:rPr>
          <w:rFonts w:ascii="Aptos" w:hAnsi="Apto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0A2290" wp14:editId="0A5923DA">
            <wp:simplePos x="0" y="0"/>
            <wp:positionH relativeFrom="margin">
              <wp:posOffset>-364490</wp:posOffset>
            </wp:positionH>
            <wp:positionV relativeFrom="paragraph">
              <wp:posOffset>135255</wp:posOffset>
            </wp:positionV>
            <wp:extent cx="4561840" cy="2565400"/>
            <wp:effectExtent l="0" t="0" r="0" b="6350"/>
            <wp:wrapSquare wrapText="bothSides"/>
            <wp:docPr id="153539539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60E0" w14:textId="77777777" w:rsidR="00BE6D2A" w:rsidRDefault="00BE6D2A" w:rsidP="00BE6D2A">
      <w:pPr>
        <w:jc w:val="right"/>
        <w:rPr>
          <w:rFonts w:ascii="Aptos" w:hAnsi="Aptos"/>
          <w:sz w:val="28"/>
          <w:szCs w:val="28"/>
        </w:rPr>
      </w:pPr>
    </w:p>
    <w:p w14:paraId="0BF4294C" w14:textId="77777777" w:rsidR="00BE6D2A" w:rsidRDefault="00BE6D2A" w:rsidP="00BE6D2A">
      <w:pPr>
        <w:jc w:val="right"/>
        <w:rPr>
          <w:rFonts w:ascii="Aptos" w:hAnsi="Aptos"/>
          <w:sz w:val="28"/>
          <w:szCs w:val="28"/>
        </w:rPr>
      </w:pPr>
    </w:p>
    <w:p w14:paraId="42E021E8" w14:textId="77777777" w:rsidR="00BE6D2A" w:rsidRDefault="00BE6D2A" w:rsidP="00BE6D2A">
      <w:pPr>
        <w:jc w:val="right"/>
        <w:rPr>
          <w:rFonts w:ascii="Aptos" w:hAnsi="Aptos"/>
          <w:sz w:val="28"/>
          <w:szCs w:val="28"/>
        </w:rPr>
      </w:pPr>
    </w:p>
    <w:p w14:paraId="23882433" w14:textId="77777777" w:rsidR="00BE6D2A" w:rsidRDefault="00BE6D2A" w:rsidP="00BE6D2A">
      <w:pPr>
        <w:jc w:val="right"/>
        <w:rPr>
          <w:rFonts w:ascii="Aptos" w:hAnsi="Aptos"/>
          <w:sz w:val="28"/>
          <w:szCs w:val="28"/>
        </w:rPr>
      </w:pPr>
    </w:p>
    <w:p w14:paraId="3BB12BC2" w14:textId="77777777" w:rsidR="00BE6D2A" w:rsidRDefault="00BE6D2A" w:rsidP="00BE6D2A">
      <w:pPr>
        <w:jc w:val="right"/>
        <w:rPr>
          <w:rFonts w:ascii="Aptos" w:hAnsi="Aptos"/>
          <w:sz w:val="28"/>
          <w:szCs w:val="28"/>
        </w:rPr>
      </w:pPr>
    </w:p>
    <w:p w14:paraId="72DC2C98" w14:textId="77777777" w:rsidR="00BE6D2A" w:rsidRDefault="00BE6D2A" w:rsidP="00BE6D2A">
      <w:pPr>
        <w:jc w:val="right"/>
        <w:rPr>
          <w:rFonts w:ascii="Aptos" w:hAnsi="Aptos"/>
          <w:sz w:val="28"/>
          <w:szCs w:val="28"/>
        </w:rPr>
      </w:pPr>
    </w:p>
    <w:p w14:paraId="549C6804" w14:textId="77777777" w:rsidR="00BE6D2A" w:rsidRDefault="00BE6D2A" w:rsidP="00BE6D2A">
      <w:pPr>
        <w:jc w:val="right"/>
        <w:rPr>
          <w:rFonts w:ascii="Aptos" w:hAnsi="Aptos"/>
          <w:sz w:val="28"/>
          <w:szCs w:val="28"/>
        </w:rPr>
      </w:pPr>
    </w:p>
    <w:p w14:paraId="3B4AE1C7" w14:textId="77777777" w:rsidR="00BE6D2A" w:rsidRDefault="00BE6D2A" w:rsidP="00BE6D2A">
      <w:pPr>
        <w:jc w:val="right"/>
        <w:rPr>
          <w:rFonts w:ascii="Aptos" w:hAnsi="Aptos"/>
          <w:sz w:val="28"/>
          <w:szCs w:val="28"/>
        </w:rPr>
      </w:pPr>
    </w:p>
    <w:p w14:paraId="5238B08F" w14:textId="03A7BA22" w:rsidR="00BE6D2A" w:rsidRPr="007D4E7C" w:rsidRDefault="00BE6D2A" w:rsidP="00BE6D2A">
      <w:pPr>
        <w:jc w:val="right"/>
        <w:rPr>
          <w:rFonts w:ascii="Aptos" w:hAnsi="Aptos"/>
          <w:sz w:val="28"/>
          <w:szCs w:val="28"/>
        </w:rPr>
      </w:pPr>
      <w:r>
        <w:rPr>
          <w:noProof/>
        </w:rPr>
        <w:drawing>
          <wp:inline distT="0" distB="0" distL="0" distR="0" wp14:anchorId="4DFECEFB" wp14:editId="49CAF656">
            <wp:extent cx="4967455" cy="2794000"/>
            <wp:effectExtent l="0" t="0" r="5080" b="6350"/>
            <wp:docPr id="179737321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90" cy="281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E818" w14:textId="2A9C5AD4" w:rsidR="007D4E7C" w:rsidRDefault="007D4E7C" w:rsidP="007D4E7C">
      <w:pPr>
        <w:rPr>
          <w:rFonts w:ascii="Aptos" w:hAnsi="Aptos"/>
          <w:sz w:val="28"/>
          <w:szCs w:val="28"/>
        </w:rPr>
      </w:pPr>
    </w:p>
    <w:p w14:paraId="6166A229" w14:textId="77777777" w:rsidR="007D4E7C" w:rsidRDefault="007D4E7C" w:rsidP="00ED3F98">
      <w:pPr>
        <w:rPr>
          <w:rFonts w:ascii="Aptos" w:hAnsi="Aptos"/>
          <w:sz w:val="28"/>
          <w:szCs w:val="28"/>
        </w:rPr>
      </w:pPr>
    </w:p>
    <w:p w14:paraId="5B95F180" w14:textId="77777777" w:rsidR="00ED3F98" w:rsidRDefault="00ED3F98" w:rsidP="00096A35">
      <w:pPr>
        <w:rPr>
          <w:rFonts w:ascii="Aptos" w:hAnsi="Aptos"/>
          <w:sz w:val="28"/>
          <w:szCs w:val="28"/>
        </w:rPr>
      </w:pPr>
    </w:p>
    <w:p w14:paraId="017B4C20" w14:textId="01891103" w:rsidR="00BE6D2A" w:rsidRDefault="00BE6D2A" w:rsidP="00096A35">
      <w:pPr>
        <w:rPr>
          <w:rFonts w:ascii="Aptos" w:hAnsi="Aptos"/>
          <w:sz w:val="28"/>
          <w:szCs w:val="28"/>
        </w:rPr>
      </w:pPr>
      <w:r>
        <w:rPr>
          <w:noProof/>
        </w:rPr>
        <w:drawing>
          <wp:inline distT="0" distB="0" distL="0" distR="0" wp14:anchorId="2EC47D2E" wp14:editId="1E309B85">
            <wp:extent cx="4584453" cy="2578100"/>
            <wp:effectExtent l="0" t="0" r="6985" b="0"/>
            <wp:docPr id="144741220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29" cy="25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F6C5" w14:textId="77777777" w:rsidR="00BE6D2A" w:rsidRPr="00096A35" w:rsidRDefault="00BE6D2A" w:rsidP="00096A35">
      <w:pPr>
        <w:rPr>
          <w:rFonts w:ascii="Aptos" w:hAnsi="Aptos"/>
          <w:sz w:val="28"/>
          <w:szCs w:val="28"/>
        </w:rPr>
      </w:pPr>
    </w:p>
    <w:p w14:paraId="7686E1E4" w14:textId="323F3A04" w:rsidR="004354DA" w:rsidRDefault="00BE6D2A" w:rsidP="00BE6D2A">
      <w:pPr>
        <w:jc w:val="right"/>
        <w:rPr>
          <w:rFonts w:ascii="Aptos" w:hAnsi="Aptos"/>
          <w:sz w:val="28"/>
          <w:szCs w:val="28"/>
        </w:rPr>
      </w:pPr>
      <w:r>
        <w:rPr>
          <w:noProof/>
        </w:rPr>
        <w:drawing>
          <wp:inline distT="0" distB="0" distL="0" distR="0" wp14:anchorId="6E121D51" wp14:editId="5272EE66">
            <wp:extent cx="4628763" cy="2603500"/>
            <wp:effectExtent l="0" t="0" r="635" b="6350"/>
            <wp:docPr id="921303180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75" cy="26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A890" w14:textId="77777777" w:rsidR="00BE6D2A" w:rsidRPr="00096A35" w:rsidRDefault="00BE6D2A" w:rsidP="00BE6D2A">
      <w:pPr>
        <w:jc w:val="right"/>
        <w:rPr>
          <w:rFonts w:ascii="Aptos" w:hAnsi="Aptos"/>
          <w:sz w:val="28"/>
          <w:szCs w:val="28"/>
        </w:rPr>
      </w:pPr>
    </w:p>
    <w:p w14:paraId="7F0C2746" w14:textId="4A75418E" w:rsidR="004354DA" w:rsidRPr="00096A35" w:rsidRDefault="00BE6D2A" w:rsidP="00BE6D2A">
      <w:pPr>
        <w:rPr>
          <w:rFonts w:ascii="Aptos" w:hAnsi="Aptos"/>
          <w:sz w:val="28"/>
          <w:szCs w:val="28"/>
        </w:rPr>
      </w:pPr>
      <w:r>
        <w:rPr>
          <w:noProof/>
        </w:rPr>
        <w:drawing>
          <wp:inline distT="0" distB="0" distL="0" distR="0" wp14:anchorId="41E17713" wp14:editId="56A6A774">
            <wp:extent cx="4445000" cy="2500140"/>
            <wp:effectExtent l="0" t="0" r="0" b="0"/>
            <wp:docPr id="10992911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94" cy="25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4DA" w:rsidRPr="00096A35" w:rsidSect="008474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951F04"/>
    <w:multiLevelType w:val="hybridMultilevel"/>
    <w:tmpl w:val="228EEB6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248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60B"/>
    <w:rsid w:val="00096A35"/>
    <w:rsid w:val="0032160B"/>
    <w:rsid w:val="004354DA"/>
    <w:rsid w:val="004436B0"/>
    <w:rsid w:val="0048250E"/>
    <w:rsid w:val="004B7CB5"/>
    <w:rsid w:val="007233D6"/>
    <w:rsid w:val="007D4E7C"/>
    <w:rsid w:val="008474FA"/>
    <w:rsid w:val="008B484B"/>
    <w:rsid w:val="009057F9"/>
    <w:rsid w:val="00AA7EDA"/>
    <w:rsid w:val="00BE6D2A"/>
    <w:rsid w:val="00ED3F98"/>
    <w:rsid w:val="00FE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48931"/>
  <w15:chartTrackingRefBased/>
  <w15:docId w15:val="{D780F574-42F9-4882-AAAB-3C685E570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D4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204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inggriseldamontoya montoya</dc:creator>
  <cp:keywords/>
  <dc:description/>
  <cp:lastModifiedBy>inggriseldamontoya montoya</cp:lastModifiedBy>
  <cp:revision>4</cp:revision>
  <dcterms:created xsi:type="dcterms:W3CDTF">2024-08-09T15:24:00Z</dcterms:created>
  <dcterms:modified xsi:type="dcterms:W3CDTF">2024-08-09T21:28:00Z</dcterms:modified>
</cp:coreProperties>
</file>