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58" w:rsidRPr="0084646F" w:rsidRDefault="008B1758" w:rsidP="008B1758">
      <w:pPr>
        <w:widowControl w:val="0"/>
        <w:jc w:val="center"/>
        <w:rPr>
          <w:rFonts w:ascii="Bookman Old Style" w:eastAsia="Arial" w:hAnsi="Bookman Old Style" w:cs="Arial"/>
          <w:b/>
          <w:color w:val="FF0000"/>
          <w:sz w:val="28"/>
          <w:szCs w:val="28"/>
          <w:u w:val="single"/>
          <w:lang w:val="es-MX" w:eastAsia="es-MX"/>
        </w:rPr>
      </w:pPr>
      <w:r w:rsidRPr="0084646F">
        <w:rPr>
          <w:rFonts w:ascii="Bookman Old Style" w:eastAsia="Arial" w:hAnsi="Bookman Old Style" w:cs="Arial"/>
          <w:b/>
          <w:color w:val="FF0000"/>
          <w:sz w:val="28"/>
          <w:szCs w:val="28"/>
          <w:u w:val="single"/>
          <w:lang w:val="es-MX" w:eastAsia="es-MX"/>
        </w:rPr>
        <w:t>FICHA TÉCNICA</w:t>
      </w:r>
    </w:p>
    <w:p w:rsidR="008B1758" w:rsidRPr="0084646F" w:rsidRDefault="008B1758" w:rsidP="008B1758">
      <w:pPr>
        <w:widowControl w:val="0"/>
        <w:jc w:val="center"/>
        <w:rPr>
          <w:rFonts w:ascii="Bookman Old Style" w:eastAsia="Arial" w:hAnsi="Bookman Old Style" w:cs="Arial"/>
          <w:b/>
          <w:color w:val="222222"/>
          <w:sz w:val="28"/>
          <w:szCs w:val="28"/>
          <w:highlight w:val="white"/>
          <w:lang w:val="es-MX" w:eastAsia="es-MX"/>
        </w:rPr>
      </w:pPr>
      <w:r w:rsidRPr="0084646F">
        <w:rPr>
          <w:rFonts w:ascii="Bookman Old Style" w:eastAsia="Arial" w:hAnsi="Bookman Old Style" w:cs="Arial"/>
          <w:b/>
          <w:color w:val="000000"/>
          <w:sz w:val="28"/>
          <w:szCs w:val="28"/>
          <w:lang w:val="es-MX" w:eastAsia="es-MX"/>
        </w:rPr>
        <w:t xml:space="preserve">TERRENO </w:t>
      </w:r>
      <w:r w:rsidR="00077312">
        <w:rPr>
          <w:rFonts w:ascii="Bookman Old Style" w:eastAsia="Arial" w:hAnsi="Bookman Old Style" w:cs="Arial"/>
          <w:b/>
          <w:color w:val="000000"/>
          <w:sz w:val="28"/>
          <w:szCs w:val="28"/>
          <w:lang w:val="es-MX" w:eastAsia="es-MX"/>
        </w:rPr>
        <w:t>RANCHO TECATE RESORT, SECCIÓN LOMAS</w:t>
      </w:r>
      <w:r w:rsidRPr="0084646F">
        <w:rPr>
          <w:rFonts w:ascii="Bookman Old Style" w:eastAsia="Arial" w:hAnsi="Bookman Old Style" w:cs="Arial"/>
          <w:b/>
          <w:color w:val="222222"/>
          <w:sz w:val="28"/>
          <w:szCs w:val="28"/>
          <w:highlight w:val="white"/>
          <w:lang w:val="es-MX" w:eastAsia="es-MX"/>
        </w:rPr>
        <w:t xml:space="preserve">, </w:t>
      </w:r>
      <w:r w:rsidR="00E6429D" w:rsidRPr="0084646F">
        <w:rPr>
          <w:rFonts w:ascii="Bookman Old Style" w:eastAsia="Arial" w:hAnsi="Bookman Old Style" w:cs="Arial"/>
          <w:b/>
          <w:color w:val="222222"/>
          <w:sz w:val="28"/>
          <w:szCs w:val="28"/>
          <w:highlight w:val="white"/>
          <w:lang w:val="es-MX" w:eastAsia="es-MX"/>
        </w:rPr>
        <w:t xml:space="preserve">MUNICIPIO </w:t>
      </w:r>
      <w:r w:rsidR="00077312">
        <w:rPr>
          <w:rFonts w:ascii="Bookman Old Style" w:eastAsia="Arial" w:hAnsi="Bookman Old Style" w:cs="Arial"/>
          <w:b/>
          <w:color w:val="222222"/>
          <w:sz w:val="28"/>
          <w:szCs w:val="28"/>
          <w:highlight w:val="white"/>
          <w:lang w:val="es-MX" w:eastAsia="es-MX"/>
        </w:rPr>
        <w:t>DE TECATE</w:t>
      </w:r>
      <w:r w:rsidRPr="0084646F">
        <w:rPr>
          <w:rFonts w:ascii="Bookman Old Style" w:eastAsia="Arial" w:hAnsi="Bookman Old Style" w:cs="Arial"/>
          <w:b/>
          <w:color w:val="222222"/>
          <w:sz w:val="28"/>
          <w:szCs w:val="28"/>
          <w:highlight w:val="white"/>
          <w:lang w:val="es-MX" w:eastAsia="es-MX"/>
        </w:rPr>
        <w:t>, B.C.</w:t>
      </w:r>
    </w:p>
    <w:p w:rsidR="008B1758" w:rsidRPr="004B5FD7" w:rsidRDefault="008B1758" w:rsidP="008B1758">
      <w:pPr>
        <w:widowControl w:val="0"/>
        <w:rPr>
          <w:rFonts w:ascii="Bookman Old Style" w:eastAsia="Arial" w:hAnsi="Bookman Old Style" w:cs="Arial"/>
          <w:color w:val="222222"/>
          <w:highlight w:val="white"/>
          <w:lang w:val="es-MX" w:eastAsia="es-MX"/>
        </w:rPr>
      </w:pPr>
      <w:r w:rsidRPr="004B5FD7">
        <w:rPr>
          <w:rFonts w:ascii="Bookman Old Style" w:eastAsia="Arial" w:hAnsi="Bookman Old Style" w:cs="Arial"/>
          <w:b/>
          <w:color w:val="222222"/>
          <w:highlight w:val="white"/>
          <w:lang w:val="es-MX" w:eastAsia="es-MX"/>
        </w:rPr>
        <w:t xml:space="preserve">Inmueble: </w:t>
      </w:r>
      <w:r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 xml:space="preserve">Terreno </w:t>
      </w:r>
      <w:r w:rsidR="00402B1B"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>Residencial</w:t>
      </w:r>
      <w:r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 xml:space="preserve"> </w:t>
      </w:r>
    </w:p>
    <w:p w:rsidR="008B1758" w:rsidRPr="004B5FD7" w:rsidRDefault="008B1758" w:rsidP="008B1758">
      <w:pPr>
        <w:widowControl w:val="0"/>
        <w:jc w:val="both"/>
        <w:rPr>
          <w:rFonts w:ascii="Bookman Old Style" w:eastAsia="Arial" w:hAnsi="Bookman Old Style" w:cs="Arial"/>
          <w:color w:val="000000"/>
          <w:lang w:val="es-MX" w:eastAsia="es-MX"/>
        </w:rPr>
      </w:pPr>
      <w:r w:rsidRPr="004B5FD7">
        <w:rPr>
          <w:rFonts w:ascii="Bookman Old Style" w:eastAsia="Arial" w:hAnsi="Bookman Old Style" w:cs="Arial"/>
          <w:b/>
          <w:color w:val="000000"/>
          <w:lang w:val="es-MX" w:eastAsia="es-MX"/>
        </w:rPr>
        <w:t>Ubicación:</w:t>
      </w:r>
      <w:r w:rsidRPr="004B5FD7">
        <w:rPr>
          <w:rFonts w:ascii="Bookman Old Style" w:eastAsia="Arial" w:hAnsi="Bookman Old Style" w:cs="Arial"/>
          <w:color w:val="000000"/>
          <w:lang w:val="es-MX" w:eastAsia="es-MX"/>
        </w:rPr>
        <w:t xml:space="preserve"> </w:t>
      </w:r>
      <w:r w:rsidR="00825CBA" w:rsidRPr="004B5FD7">
        <w:rPr>
          <w:rFonts w:ascii="Bookman Old Style" w:eastAsia="Arial" w:hAnsi="Bookman Old Style" w:cs="Arial"/>
          <w:color w:val="000000"/>
          <w:lang w:val="es-MX" w:eastAsia="es-MX"/>
        </w:rPr>
        <w:t>Rancho Tecate Resort, Sección Lomas</w:t>
      </w:r>
      <w:r w:rsidR="00402B1B" w:rsidRPr="004B5FD7">
        <w:rPr>
          <w:rFonts w:ascii="Bookman Old Style" w:eastAsia="Arial" w:hAnsi="Bookman Old Style" w:cs="Arial"/>
          <w:color w:val="000000"/>
          <w:lang w:val="es-MX" w:eastAsia="es-MX"/>
        </w:rPr>
        <w:t xml:space="preserve">, </w:t>
      </w:r>
      <w:r w:rsidR="005C604F" w:rsidRPr="004B5FD7">
        <w:rPr>
          <w:rFonts w:ascii="Bookman Old Style" w:eastAsia="Arial" w:hAnsi="Bookman Old Style" w:cs="Arial"/>
          <w:color w:val="000000"/>
          <w:lang w:val="es-MX" w:eastAsia="es-MX"/>
        </w:rPr>
        <w:t xml:space="preserve">Municipio </w:t>
      </w:r>
      <w:r w:rsidR="0064019B"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 xml:space="preserve">de </w:t>
      </w:r>
      <w:r w:rsidR="00825CBA"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>Tecate</w:t>
      </w:r>
      <w:r w:rsidR="0064019B"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 xml:space="preserve">, </w:t>
      </w:r>
      <w:r w:rsidRPr="004B5FD7">
        <w:rPr>
          <w:rFonts w:ascii="Bookman Old Style" w:eastAsia="Arial" w:hAnsi="Bookman Old Style" w:cs="Arial"/>
          <w:color w:val="222222"/>
          <w:highlight w:val="white"/>
          <w:lang w:val="es-MX" w:eastAsia="es-MX"/>
        </w:rPr>
        <w:t>B.C.</w:t>
      </w:r>
    </w:p>
    <w:p w:rsidR="008B1758" w:rsidRPr="004B5FD7" w:rsidRDefault="008B1758" w:rsidP="008B1758">
      <w:pPr>
        <w:widowControl w:val="0"/>
        <w:rPr>
          <w:rFonts w:ascii="Bookman Old Style" w:eastAsia="Arial" w:hAnsi="Bookman Old Style" w:cs="Arial"/>
          <w:color w:val="222222"/>
          <w:lang w:val="es-MX" w:eastAsia="es-MX"/>
        </w:rPr>
      </w:pPr>
      <w:r w:rsidRPr="004B5FD7">
        <w:rPr>
          <w:rFonts w:ascii="Bookman Old Style" w:eastAsia="Arial" w:hAnsi="Bookman Old Style" w:cs="Arial"/>
          <w:b/>
          <w:color w:val="000000"/>
          <w:lang w:val="es-MX" w:eastAsia="es-MX"/>
        </w:rPr>
        <w:t>Superficie de terreno:</w:t>
      </w:r>
      <w:r w:rsidRPr="004B5FD7">
        <w:rPr>
          <w:rFonts w:ascii="Bookman Old Style" w:eastAsia="Arial" w:hAnsi="Bookman Old Style" w:cs="Arial"/>
          <w:color w:val="000000"/>
          <w:lang w:val="es-MX" w:eastAsia="es-MX"/>
        </w:rPr>
        <w:t xml:space="preserve"> </w:t>
      </w:r>
      <w:r w:rsidR="00825CBA" w:rsidRPr="004B5FD7">
        <w:rPr>
          <w:rFonts w:ascii="Bookman Old Style" w:eastAsia="Arial" w:hAnsi="Bookman Old Style" w:cs="Arial"/>
          <w:color w:val="000000"/>
          <w:lang w:val="es-MX" w:eastAsia="es-MX"/>
        </w:rPr>
        <w:t>600.39</w:t>
      </w:r>
      <w:r w:rsidR="00D30FB3" w:rsidRPr="004B5FD7">
        <w:rPr>
          <w:rFonts w:ascii="Bookman Old Style" w:eastAsia="Arial" w:hAnsi="Bookman Old Style" w:cs="Arial"/>
          <w:color w:val="000000"/>
          <w:lang w:val="es-MX" w:eastAsia="es-MX"/>
        </w:rPr>
        <w:t xml:space="preserve"> m2</w:t>
      </w:r>
    </w:p>
    <w:p w:rsidR="008B1758" w:rsidRPr="004B5FD7" w:rsidRDefault="008B1758" w:rsidP="008B1758">
      <w:pPr>
        <w:widowControl w:val="0"/>
        <w:rPr>
          <w:rFonts w:ascii="Bookman Old Style" w:eastAsia="Arial" w:hAnsi="Bookman Old Style" w:cs="Arial"/>
          <w:b/>
          <w:color w:val="222222"/>
          <w:lang w:val="es-MX" w:eastAsia="es-MX"/>
        </w:rPr>
      </w:pPr>
      <w:r w:rsidRPr="004B5FD7">
        <w:rPr>
          <w:rFonts w:ascii="Bookman Old Style" w:eastAsia="Arial" w:hAnsi="Bookman Old Style" w:cs="Arial"/>
          <w:b/>
          <w:color w:val="222222"/>
          <w:lang w:val="es-MX" w:eastAsia="es-MX"/>
        </w:rPr>
        <w:t>Características:</w:t>
      </w:r>
    </w:p>
    <w:p w:rsidR="005C604F" w:rsidRPr="004B5FD7" w:rsidRDefault="005C604F" w:rsidP="00402B1B">
      <w:pPr>
        <w:pStyle w:val="Prrafodelista"/>
        <w:widowControl w:val="0"/>
        <w:numPr>
          <w:ilvl w:val="0"/>
          <w:numId w:val="5"/>
        </w:numPr>
        <w:jc w:val="both"/>
        <w:rPr>
          <w:rFonts w:ascii="Bookman Old Style" w:eastAsia="Arial" w:hAnsi="Bookman Old Style" w:cs="Arial"/>
          <w:b/>
          <w:color w:val="222222"/>
          <w:lang w:val="es-MX" w:eastAsia="es-MX"/>
        </w:rPr>
      </w:pP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Se encuentra </w:t>
      </w:r>
      <w:r w:rsidR="00825CBA" w:rsidRPr="004B5FD7">
        <w:rPr>
          <w:rFonts w:ascii="Bookman Old Style" w:eastAsia="Arial" w:hAnsi="Bookman Old Style" w:cs="Arial"/>
          <w:color w:val="222222"/>
          <w:lang w:val="es-MX" w:eastAsia="es-MX"/>
        </w:rPr>
        <w:t>en una de las Secciones más exclusivas de Rancho Tecate Resort, dentro de un entorno de gran contacto con la naturaleza y calidad de vida</w:t>
      </w:r>
      <w:r w:rsidR="00E6429D" w:rsidRPr="004B5FD7">
        <w:rPr>
          <w:rFonts w:ascii="Bookman Old Style" w:eastAsia="Arial" w:hAnsi="Bookman Old Style" w:cs="Arial"/>
          <w:color w:val="222222"/>
          <w:lang w:val="es-MX" w:eastAsia="es-MX"/>
        </w:rPr>
        <w:t>.</w:t>
      </w:r>
    </w:p>
    <w:p w:rsidR="0064019B" w:rsidRPr="004B5FD7" w:rsidRDefault="00D30FB3" w:rsidP="0064019B">
      <w:pPr>
        <w:pStyle w:val="Prrafodelista"/>
        <w:widowControl w:val="0"/>
        <w:numPr>
          <w:ilvl w:val="0"/>
          <w:numId w:val="5"/>
        </w:numPr>
        <w:jc w:val="both"/>
        <w:rPr>
          <w:rFonts w:ascii="Bookman Old Style" w:eastAsia="Arial" w:hAnsi="Bookman Old Style" w:cs="Arial"/>
          <w:color w:val="000000"/>
          <w:lang w:val="es-MX" w:eastAsia="es-MX"/>
        </w:rPr>
      </w:pP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>El t</w:t>
      </w:r>
      <w:r w:rsidR="005C604F"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erreno </w:t>
      </w:r>
      <w:r w:rsidR="00402B1B"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es ideal para la construcción de casa habitación </w:t>
      </w:r>
      <w:r w:rsidR="00825CBA"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o </w:t>
      </w:r>
      <w:r w:rsidR="00402B1B"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de </w:t>
      </w:r>
      <w:r w:rsidR="00825CBA" w:rsidRPr="004B5FD7">
        <w:rPr>
          <w:rFonts w:ascii="Bookman Old Style" w:eastAsia="Arial" w:hAnsi="Bookman Old Style" w:cs="Arial"/>
          <w:color w:val="222222"/>
          <w:lang w:val="es-MX" w:eastAsia="es-MX"/>
        </w:rPr>
        <w:t>descanso.</w:t>
      </w:r>
    </w:p>
    <w:p w:rsidR="0064019B" w:rsidRPr="004B5FD7" w:rsidRDefault="00E6429D" w:rsidP="0064019B">
      <w:pPr>
        <w:pStyle w:val="Prrafodelista"/>
        <w:widowControl w:val="0"/>
        <w:numPr>
          <w:ilvl w:val="0"/>
          <w:numId w:val="5"/>
        </w:numPr>
        <w:jc w:val="both"/>
        <w:rPr>
          <w:rFonts w:ascii="Bookman Old Style" w:eastAsia="Arial" w:hAnsi="Bookman Old Style" w:cs="Arial"/>
          <w:color w:val="000000"/>
          <w:lang w:val="es-MX" w:eastAsia="es-MX"/>
        </w:rPr>
      </w:pP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>Excelente para inver</w:t>
      </w:r>
      <w:r w:rsidR="00D30FB3" w:rsidRPr="004B5FD7">
        <w:rPr>
          <w:rFonts w:ascii="Bookman Old Style" w:eastAsia="Arial" w:hAnsi="Bookman Old Style" w:cs="Arial"/>
          <w:color w:val="222222"/>
          <w:lang w:val="es-MX" w:eastAsia="es-MX"/>
        </w:rPr>
        <w:t>sionistas por su alta plusvalía y exc</w:t>
      </w:r>
      <w:r w:rsidR="00825CBA" w:rsidRPr="004B5FD7">
        <w:rPr>
          <w:rFonts w:ascii="Bookman Old Style" w:eastAsia="Arial" w:hAnsi="Bookman Old Style" w:cs="Arial"/>
          <w:color w:val="222222"/>
          <w:lang w:val="es-MX" w:eastAsia="es-MX"/>
        </w:rPr>
        <w:t>elente ubicación y conectividad y principalmente porque actualmente no existe disponibilidad de terrenos en esta Sección del Rancho.</w:t>
      </w:r>
    </w:p>
    <w:p w:rsidR="00476022" w:rsidRPr="004B5FD7" w:rsidRDefault="00476022" w:rsidP="0064019B">
      <w:pPr>
        <w:pStyle w:val="Prrafodelista"/>
        <w:widowControl w:val="0"/>
        <w:numPr>
          <w:ilvl w:val="0"/>
          <w:numId w:val="5"/>
        </w:numPr>
        <w:jc w:val="both"/>
        <w:rPr>
          <w:rFonts w:ascii="Bookman Old Style" w:eastAsia="Arial" w:hAnsi="Bookman Old Style" w:cs="Arial"/>
          <w:color w:val="000000"/>
          <w:lang w:val="es-MX" w:eastAsia="es-MX"/>
        </w:rPr>
      </w:pP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El precio original de salida en esta Sección </w:t>
      </w:r>
      <w:r w:rsidR="004B5FD7" w:rsidRPr="004B5FD7">
        <w:rPr>
          <w:rFonts w:ascii="Bookman Old Style" w:eastAsia="Arial" w:hAnsi="Bookman Old Style" w:cs="Arial"/>
          <w:color w:val="222222"/>
          <w:lang w:val="es-MX" w:eastAsia="es-MX"/>
        </w:rPr>
        <w:t>fue</w:t>
      </w: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 de </w:t>
      </w:r>
      <w:r w:rsidRPr="004B5FD7">
        <w:rPr>
          <w:rFonts w:ascii="Bookman Old Style" w:eastAsia="Arial" w:hAnsi="Bookman Old Style" w:cs="Arial"/>
          <w:b/>
          <w:color w:val="222222"/>
          <w:lang w:val="es-MX" w:eastAsia="es-MX"/>
        </w:rPr>
        <w:t xml:space="preserve">$ 225.00 </w:t>
      </w: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dólares </w:t>
      </w: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>por metro cuadrado</w:t>
      </w:r>
      <w:r w:rsidRPr="004B5FD7">
        <w:rPr>
          <w:rFonts w:ascii="Bookman Old Style" w:eastAsia="Arial" w:hAnsi="Bookman Old Style" w:cs="Arial"/>
          <w:color w:val="222222"/>
          <w:lang w:val="es-MX" w:eastAsia="es-MX"/>
        </w:rPr>
        <w:t xml:space="preserve">. </w:t>
      </w:r>
    </w:p>
    <w:p w:rsidR="00476022" w:rsidRPr="00476022" w:rsidRDefault="00476022" w:rsidP="00476022">
      <w:pPr>
        <w:widowControl w:val="0"/>
        <w:jc w:val="both"/>
        <w:rPr>
          <w:rFonts w:ascii="Bookman Old Style" w:eastAsia="Arial" w:hAnsi="Bookman Old Style" w:cs="Arial"/>
          <w:b/>
          <w:color w:val="FF0000"/>
          <w:sz w:val="24"/>
          <w:szCs w:val="24"/>
          <w:lang w:val="es-MX" w:eastAsia="es-MX"/>
        </w:rPr>
      </w:pPr>
      <w:r w:rsidRPr="00476022">
        <w:rPr>
          <w:rFonts w:ascii="Bookman Old Style" w:eastAsia="Arial" w:hAnsi="Bookman Old Style" w:cs="Arial"/>
          <w:b/>
          <w:color w:val="FF0000"/>
          <w:sz w:val="24"/>
          <w:szCs w:val="24"/>
          <w:lang w:val="es-MX" w:eastAsia="es-MX"/>
        </w:rPr>
        <w:t>AHORA</w:t>
      </w:r>
      <w:proofErr w:type="gramStart"/>
      <w:r w:rsidRPr="00476022">
        <w:rPr>
          <w:rFonts w:ascii="Bookman Old Style" w:eastAsia="Arial" w:hAnsi="Bookman Old Style" w:cs="Arial"/>
          <w:b/>
          <w:color w:val="FF0000"/>
          <w:sz w:val="24"/>
          <w:szCs w:val="24"/>
          <w:lang w:val="es-MX" w:eastAsia="es-MX"/>
        </w:rPr>
        <w:t>!!!</w:t>
      </w:r>
      <w:proofErr w:type="gramEnd"/>
    </w:p>
    <w:p w:rsidR="0084646F" w:rsidRDefault="00E6429D" w:rsidP="00EB42C0">
      <w:pPr>
        <w:widowControl w:val="0"/>
        <w:shd w:val="clear" w:color="auto" w:fill="FFFFFF"/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</w:pPr>
      <w:r>
        <w:rPr>
          <w:rFonts w:ascii="Bookman Old Style" w:eastAsia="Arial" w:hAnsi="Bookman Old Style" w:cs="Arial"/>
          <w:b/>
          <w:color w:val="FF0000"/>
          <w:sz w:val="28"/>
          <w:szCs w:val="28"/>
          <w:lang w:val="es-MX" w:eastAsia="es-MX"/>
        </w:rPr>
        <w:t xml:space="preserve">  </w:t>
      </w:r>
      <w:r w:rsidR="008B1758" w:rsidRPr="0084646F">
        <w:rPr>
          <w:rFonts w:ascii="Bookman Old Style" w:eastAsia="Arial" w:hAnsi="Bookman Old Style" w:cs="Arial"/>
          <w:b/>
          <w:color w:val="FF0000"/>
          <w:sz w:val="28"/>
          <w:szCs w:val="28"/>
          <w:lang w:val="es-MX" w:eastAsia="es-MX"/>
        </w:rPr>
        <w:t>P</w:t>
      </w:r>
      <w:r w:rsidR="00BC627B" w:rsidRPr="0084646F">
        <w:rPr>
          <w:rFonts w:ascii="Bookman Old Style" w:eastAsia="Arial" w:hAnsi="Bookman Old Style" w:cs="Arial"/>
          <w:b/>
          <w:color w:val="FF0000"/>
          <w:sz w:val="28"/>
          <w:szCs w:val="28"/>
          <w:lang w:val="es-MX" w:eastAsia="es-MX"/>
        </w:rPr>
        <w:t>recio</w:t>
      </w:r>
      <w:r w:rsidR="00476022">
        <w:rPr>
          <w:rFonts w:ascii="Bookman Old Style" w:eastAsia="Arial" w:hAnsi="Bookman Old Style" w:cs="Arial"/>
          <w:b/>
          <w:color w:val="FF0000"/>
          <w:sz w:val="28"/>
          <w:szCs w:val="28"/>
          <w:lang w:val="es-MX" w:eastAsia="es-MX"/>
        </w:rPr>
        <w:t xml:space="preserve"> total</w:t>
      </w:r>
      <w:r w:rsidR="008B1758" w:rsidRPr="0084646F">
        <w:rPr>
          <w:rFonts w:ascii="Bookman Old Style" w:eastAsia="Arial" w:hAnsi="Bookman Old Style" w:cs="Arial"/>
          <w:b/>
          <w:color w:val="FF0000"/>
          <w:sz w:val="28"/>
          <w:szCs w:val="28"/>
          <w:lang w:val="es-MX" w:eastAsia="es-MX"/>
        </w:rPr>
        <w:t xml:space="preserve">: </w:t>
      </w:r>
      <w:r w:rsidR="008B1758" w:rsidRPr="0084646F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>$</w:t>
      </w:r>
      <w:r w:rsidR="0064019B" w:rsidRPr="0084646F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 xml:space="preserve"> </w:t>
      </w:r>
      <w:r w:rsidR="00476022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>120</w:t>
      </w:r>
      <w:r w:rsidR="00D30FB3" w:rsidRPr="0084646F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>,000</w:t>
      </w:r>
      <w:r w:rsidR="008B1758" w:rsidRPr="0084646F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>.00</w:t>
      </w:r>
      <w:r w:rsidR="00BC627B" w:rsidRPr="0084646F">
        <w:rPr>
          <w:rFonts w:ascii="Bookman Old Style" w:eastAsia="Times New Roman" w:hAnsi="Bookman Old Style" w:cs="Times New Roman"/>
          <w:b/>
          <w:color w:val="FF0000"/>
          <w:sz w:val="28"/>
          <w:szCs w:val="28"/>
          <w:u w:val="single"/>
          <w:lang w:val="es-MX" w:eastAsia="es-MX"/>
        </w:rPr>
        <w:t xml:space="preserve"> Dólares  </w:t>
      </w:r>
    </w:p>
    <w:p w:rsidR="00EB42C0" w:rsidRPr="0084646F" w:rsidRDefault="0084646F" w:rsidP="00667A3A">
      <w:pPr>
        <w:widowControl w:val="0"/>
        <w:shd w:val="clear" w:color="auto" w:fill="FFFFFF"/>
        <w:jc w:val="both"/>
        <w:rPr>
          <w:rFonts w:ascii="Bookman Old Style" w:eastAsia="Times New Roman" w:hAnsi="Bookman Old Style" w:cs="Times New Roman"/>
          <w:b/>
          <w:color w:val="FF0000"/>
          <w:sz w:val="28"/>
          <w:szCs w:val="28"/>
          <w:lang w:val="es-MX" w:eastAsia="es-MX"/>
        </w:rPr>
      </w:pPr>
      <w:r w:rsidRPr="00667A3A">
        <w:rPr>
          <w:rFonts w:ascii="Bookman Old Style" w:eastAsia="Times New Roman" w:hAnsi="Bookman Old Style" w:cs="Times New Roman"/>
          <w:b/>
          <w:color w:val="1F497D" w:themeColor="text2"/>
          <w:sz w:val="28"/>
          <w:szCs w:val="28"/>
          <w:lang w:val="es-MX" w:eastAsia="es-MX"/>
        </w:rPr>
        <w:t>Para mayor información comunicarse a</w:t>
      </w:r>
      <w:r w:rsidR="00667A3A" w:rsidRPr="00667A3A">
        <w:rPr>
          <w:rFonts w:ascii="Bookman Old Style" w:eastAsia="Times New Roman" w:hAnsi="Bookman Old Style" w:cs="Times New Roman"/>
          <w:b/>
          <w:color w:val="1F497D" w:themeColor="text2"/>
          <w:sz w:val="28"/>
          <w:szCs w:val="28"/>
          <w:lang w:val="es-MX" w:eastAsia="es-MX"/>
        </w:rPr>
        <w:t xml:space="preserve"> nuestros teléfonos de contacto</w:t>
      </w:r>
      <w:r w:rsidR="00667A3A" w:rsidRPr="00667A3A">
        <w:rPr>
          <w:rFonts w:ascii="Bookman Old Style" w:eastAsia="Times New Roman" w:hAnsi="Bookman Old Style" w:cs="Times New Roman"/>
          <w:b/>
          <w:color w:val="1F497D" w:themeColor="text2"/>
          <w:sz w:val="24"/>
          <w:szCs w:val="24"/>
          <w:lang w:val="es-MX" w:eastAsia="es-MX"/>
        </w:rPr>
        <w:t>.</w:t>
      </w:r>
      <w:r w:rsidR="00E6429D" w:rsidRPr="00667A3A">
        <w:rPr>
          <w:rFonts w:ascii="Bookman Old Style" w:eastAsia="Arial" w:hAnsi="Bookman Old Style" w:cs="Arial"/>
          <w:b/>
          <w:color w:val="1F497D" w:themeColor="text2"/>
          <w:sz w:val="28"/>
          <w:szCs w:val="28"/>
          <w:lang w:val="es-MX" w:eastAsia="es-MX"/>
        </w:rPr>
        <w:t xml:space="preserve">  </w:t>
      </w:r>
    </w:p>
    <w:p w:rsidR="00932CA1" w:rsidRPr="0001165E" w:rsidRDefault="00EB42C0" w:rsidP="00932CA1">
      <w:pPr>
        <w:widowControl w:val="0"/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</w:pPr>
      <w:r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</w:t>
      </w:r>
      <w:r w:rsidR="00932CA1" w:rsidRPr="0001165E">
        <w:rPr>
          <w:rFonts w:ascii="Bookman Old Style" w:eastAsia="Times New Roman" w:hAnsi="Bookman Old Style" w:cs="Times New Roman"/>
          <w:b/>
          <w:color w:val="C00000"/>
          <w:lang w:val="es-MX" w:eastAsia="es-MX"/>
        </w:rPr>
        <w:t xml:space="preserve">GUSOR </w:t>
      </w:r>
      <w:r w:rsidR="00932CA1"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Real Estate</w:t>
      </w:r>
    </w:p>
    <w:p w:rsidR="00932CA1" w:rsidRPr="0001165E" w:rsidRDefault="00932CA1" w:rsidP="00932CA1">
      <w:pPr>
        <w:widowControl w:val="0"/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</w:pPr>
    </w:p>
    <w:p w:rsidR="00932CA1" w:rsidRPr="0001165E" w:rsidRDefault="00932CA1" w:rsidP="00932CA1">
      <w:pPr>
        <w:widowControl w:val="0"/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</w:pPr>
      <w:proofErr w:type="spellStart"/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Cels</w:t>
      </w:r>
      <w:proofErr w:type="spellEnd"/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:</w:t>
      </w:r>
      <w:r w:rsidRPr="0001165E">
        <w:rPr>
          <w:rFonts w:ascii="Bookman Old Style" w:eastAsia="Times New Roman" w:hAnsi="Bookman Old Style" w:cs="Times New Roman"/>
          <w:i/>
          <w:color w:val="C00000"/>
          <w:lang w:val="es-MX" w:eastAsia="es-MX"/>
        </w:rPr>
        <w:t xml:space="preserve"> </w:t>
      </w:r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(664) 276-0249 y (66</w:t>
      </w:r>
      <w:r w:rsidR="001C6403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1</w:t>
      </w:r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 xml:space="preserve">) </w:t>
      </w:r>
      <w:r w:rsidR="001C6403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239</w:t>
      </w:r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-</w:t>
      </w:r>
      <w:r w:rsidR="001C6403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>7917</w:t>
      </w:r>
      <w:r w:rsidRPr="0001165E">
        <w:rPr>
          <w:rFonts w:ascii="Bookman Old Style" w:eastAsia="Times New Roman" w:hAnsi="Bookman Old Style" w:cs="Times New Roman"/>
          <w:b/>
          <w:i/>
          <w:color w:val="C00000"/>
          <w:lang w:val="es-MX" w:eastAsia="es-MX"/>
        </w:rPr>
        <w:t xml:space="preserve"> </w:t>
      </w:r>
    </w:p>
    <w:p w:rsidR="00932CA1" w:rsidRDefault="002B6005" w:rsidP="00932CA1">
      <w:pPr>
        <w:widowControl w:val="0"/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b/>
          <w:color w:val="C00000"/>
          <w:lang w:val="es-MX" w:eastAsia="es-MX"/>
        </w:rPr>
      </w:pPr>
      <w:hyperlink r:id="rId9" w:history="1">
        <w:r w:rsidR="001B5C86" w:rsidRPr="00D84280">
          <w:rPr>
            <w:rStyle w:val="Hipervnculo"/>
            <w:rFonts w:ascii="Bookman Old Style" w:eastAsia="Times New Roman" w:hAnsi="Bookman Old Style" w:cs="Times New Roman"/>
            <w:b/>
            <w:lang w:val="es-MX" w:eastAsia="es-MX"/>
          </w:rPr>
          <w:t>www.gusorrealestate.com</w:t>
        </w:r>
      </w:hyperlink>
    </w:p>
    <w:p w:rsidR="001B5C86" w:rsidRDefault="001B5C86" w:rsidP="00932CA1">
      <w:pPr>
        <w:widowControl w:val="0"/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b/>
          <w:color w:val="C00000"/>
          <w:lang w:val="es-MX" w:eastAsia="es-MX"/>
        </w:rPr>
      </w:pPr>
    </w:p>
    <w:p w:rsidR="0084646F" w:rsidRPr="008B1758" w:rsidRDefault="0084646F" w:rsidP="008B17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</w:pPr>
      <w:r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</w:t>
      </w:r>
      <w:r w:rsidR="00932CA1"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</w:t>
      </w:r>
      <w:r w:rsidR="00667A3A"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 </w:t>
      </w:r>
      <w:r w:rsidR="001B5C86"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   </w:t>
      </w:r>
      <w:r w:rsidR="004B5FD7"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                  </w:t>
      </w:r>
      <w:r w:rsidR="001B5C86">
        <w:rPr>
          <w:rFonts w:ascii="Arial" w:eastAsia="Times New Roman" w:hAnsi="Arial" w:cs="Arial"/>
          <w:color w:val="222222"/>
          <w:sz w:val="36"/>
          <w:szCs w:val="36"/>
          <w:lang w:val="es-MX" w:eastAsia="es-MX"/>
        </w:rPr>
        <w:t xml:space="preserve">  </w:t>
      </w:r>
      <w:r w:rsidR="00476022">
        <w:rPr>
          <w:rFonts w:ascii="Arial" w:eastAsia="Times New Roman" w:hAnsi="Arial" w:cs="Arial"/>
          <w:noProof/>
          <w:color w:val="222222"/>
          <w:sz w:val="36"/>
          <w:szCs w:val="36"/>
          <w:lang w:val="es-MX" w:eastAsia="es-MX"/>
        </w:rPr>
        <w:drawing>
          <wp:inline distT="0" distB="0" distL="0" distR="0">
            <wp:extent cx="2520000" cy="1679125"/>
            <wp:effectExtent l="0" t="0" r="0" b="0"/>
            <wp:docPr id="2" name="Imagen 2" descr="C:\Users\Sr. Carlos\Documents\GUSOR venta Terreno Rancho TKT José Luis Rebollo\Terreno 2.1  SL 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Carlos\Documents\GUSOR venta Terreno Rancho TKT José Luis Rebollo\Terreno 2.1  SL 06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46F" w:rsidRPr="008B1758" w:rsidSect="006148CA">
      <w:headerReference w:type="default" r:id="rId11"/>
      <w:footerReference w:type="default" r:id="rId12"/>
      <w:pgSz w:w="12240" w:h="15840"/>
      <w:pgMar w:top="1417" w:right="1701" w:bottom="1417" w:left="1701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005" w:rsidRDefault="002B6005" w:rsidP="00043D9C">
      <w:pPr>
        <w:spacing w:after="0" w:line="240" w:lineRule="auto"/>
      </w:pPr>
      <w:r>
        <w:separator/>
      </w:r>
    </w:p>
  </w:endnote>
  <w:endnote w:type="continuationSeparator" w:id="0">
    <w:p w:rsidR="002B6005" w:rsidRDefault="002B6005" w:rsidP="0004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6E1" w:rsidRPr="00B16990" w:rsidRDefault="007656E1" w:rsidP="007656E1">
    <w:pPr>
      <w:pStyle w:val="Sinespaciado"/>
      <w:jc w:val="center"/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</w:pPr>
    <w:proofErr w:type="spellStart"/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Blvd</w:t>
    </w:r>
    <w:proofErr w:type="spellEnd"/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. </w:t>
    </w:r>
    <w:proofErr w:type="spellStart"/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Popotla</w:t>
    </w:r>
    <w:proofErr w:type="spellEnd"/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 No. </w:t>
    </w:r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114-2</w:t>
    </w:r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, </w:t>
    </w:r>
    <w:r w:rsidR="00B6236E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Col. </w:t>
    </w:r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Cuenca Díaz, C.P. 22710</w:t>
    </w:r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, Playas de Rosarito, B.C.</w:t>
    </w:r>
  </w:p>
  <w:p w:rsidR="007656E1" w:rsidRPr="00B16990" w:rsidRDefault="00BB671F" w:rsidP="007656E1">
    <w:pPr>
      <w:pStyle w:val="Sinespaciado"/>
      <w:jc w:val="center"/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</w:pPr>
    <w:proofErr w:type="spellStart"/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Cel</w:t>
    </w:r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s</w:t>
    </w:r>
    <w:proofErr w:type="spellEnd"/>
    <w:r w:rsidR="007656E1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: (664) </w:t>
    </w:r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276-0249 y (66</w:t>
    </w:r>
    <w:r w:rsidR="001C6403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1</w:t>
    </w:r>
    <w:r w:rsidR="00AA0D9F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 xml:space="preserve">) </w:t>
    </w:r>
    <w:r w:rsidR="001C6403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239</w:t>
    </w:r>
    <w:r w:rsidR="007656E1"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-</w:t>
    </w:r>
    <w:r w:rsidR="001C6403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7917</w:t>
    </w:r>
  </w:p>
  <w:p w:rsidR="007656E1" w:rsidRPr="00B16990" w:rsidRDefault="007656E1" w:rsidP="007656E1">
    <w:pPr>
      <w:pStyle w:val="Sinespaciado"/>
      <w:jc w:val="center"/>
      <w:rPr>
        <w:rFonts w:ascii="Arial Unicode MS" w:eastAsia="Arial Unicode MS" w:hAnsi="Arial Unicode MS" w:cs="Arial Unicode MS"/>
        <w:b/>
        <w:color w:val="7F7F7F" w:themeColor="text1" w:themeTint="80"/>
        <w:sz w:val="16"/>
        <w:szCs w:val="16"/>
      </w:rPr>
    </w:pPr>
    <w:r w:rsidRPr="00B16990">
      <w:rPr>
        <w:rFonts w:ascii="Arial Unicode MS" w:eastAsia="Arial Unicode MS" w:hAnsi="Arial Unicode MS" w:cs="Arial Unicode MS"/>
        <w:b/>
        <w:color w:val="1F497D" w:themeColor="text2"/>
        <w:sz w:val="16"/>
        <w:szCs w:val="16"/>
      </w:rPr>
      <w:t>www.</w:t>
    </w:r>
    <w:r w:rsidRPr="00B16990">
      <w:rPr>
        <w:rFonts w:ascii="Arial Unicode MS" w:eastAsia="Arial Unicode MS" w:hAnsi="Arial Unicode MS" w:cs="Arial Unicode MS"/>
        <w:b/>
        <w:color w:val="C00000"/>
        <w:sz w:val="16"/>
        <w:szCs w:val="16"/>
      </w:rPr>
      <w:t>gusor</w:t>
    </w:r>
    <w:r w:rsidR="00A3401F">
      <w:rPr>
        <w:rFonts w:ascii="Arial Unicode MS" w:eastAsia="Arial Unicode MS" w:hAnsi="Arial Unicode MS" w:cs="Arial Unicode MS"/>
        <w:b/>
        <w:color w:val="C00000"/>
        <w:sz w:val="16"/>
        <w:szCs w:val="16"/>
      </w:rPr>
      <w:t>r</w:t>
    </w:r>
    <w:r w:rsidR="0056539E" w:rsidRPr="00B16990">
      <w:rPr>
        <w:rFonts w:ascii="Arial Unicode MS" w:eastAsia="Arial Unicode MS" w:hAnsi="Arial Unicode MS" w:cs="Arial Unicode MS"/>
        <w:b/>
        <w:color w:val="C00000"/>
        <w:sz w:val="16"/>
        <w:szCs w:val="16"/>
      </w:rPr>
      <w:t>eal</w:t>
    </w:r>
    <w:r w:rsidR="00A3401F">
      <w:rPr>
        <w:rFonts w:ascii="Arial Unicode MS" w:eastAsia="Arial Unicode MS" w:hAnsi="Arial Unicode MS" w:cs="Arial Unicode MS"/>
        <w:b/>
        <w:color w:val="C00000"/>
        <w:sz w:val="16"/>
        <w:szCs w:val="16"/>
      </w:rPr>
      <w:t>estate</w:t>
    </w:r>
    <w:r w:rsidRPr="00B16990">
      <w:rPr>
        <w:rFonts w:ascii="Arial Unicode MS" w:eastAsia="Arial Unicode MS" w:hAnsi="Arial Unicode MS" w:cs="Arial Unicode MS"/>
        <w:b/>
        <w:color w:val="C00000"/>
        <w:sz w:val="16"/>
        <w:szCs w:val="16"/>
      </w:rPr>
      <w:t>.</w:t>
    </w:r>
    <w:r w:rsidR="0056539E" w:rsidRPr="00B16990">
      <w:rPr>
        <w:rFonts w:ascii="Arial Unicode MS" w:eastAsia="Arial Unicode MS" w:hAnsi="Arial Unicode MS" w:cs="Arial Unicode MS"/>
        <w:b/>
        <w:color w:val="C00000"/>
        <w:sz w:val="16"/>
        <w:szCs w:val="16"/>
      </w:rPr>
      <w:t>com</w:t>
    </w:r>
  </w:p>
  <w:p w:rsidR="00043D9C" w:rsidRPr="007656E1" w:rsidRDefault="00043D9C" w:rsidP="007656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005" w:rsidRDefault="002B6005" w:rsidP="00043D9C">
      <w:pPr>
        <w:spacing w:after="0" w:line="240" w:lineRule="auto"/>
      </w:pPr>
      <w:r>
        <w:separator/>
      </w:r>
    </w:p>
  </w:footnote>
  <w:footnote w:type="continuationSeparator" w:id="0">
    <w:p w:rsidR="002B6005" w:rsidRDefault="002B6005" w:rsidP="0004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222" w:rsidRDefault="00EB73A2" w:rsidP="00F710DE">
    <w:pPr>
      <w:pStyle w:val="Encabezado"/>
      <w:jc w:val="center"/>
      <w:rPr>
        <w:rFonts w:ascii="Times New Roman" w:hAnsi="Times New Roman"/>
        <w:noProof/>
        <w:sz w:val="24"/>
        <w:szCs w:val="24"/>
        <w:lang w:val="es-MX" w:eastAsia="es-MX"/>
      </w:rPr>
    </w:pPr>
    <w:r>
      <w:rPr>
        <w:rFonts w:ascii="Times New Roman" w:hAnsi="Times New Roman"/>
        <w:noProof/>
        <w:sz w:val="24"/>
        <w:szCs w:val="24"/>
        <w:lang w:val="es-MX" w:eastAsia="es-MX"/>
      </w:rPr>
      <w:drawing>
        <wp:anchor distT="36576" distB="36576" distL="36576" distR="36576" simplePos="0" relativeHeight="251658240" behindDoc="0" locked="0" layoutInCell="1" allowOverlap="1" wp14:anchorId="37F6F26C" wp14:editId="17BEEC7C">
          <wp:simplePos x="0" y="0"/>
          <wp:positionH relativeFrom="margin">
            <wp:posOffset>-482258</wp:posOffset>
          </wp:positionH>
          <wp:positionV relativeFrom="paragraph">
            <wp:posOffset>63305</wp:posOffset>
          </wp:positionV>
          <wp:extent cx="1512277" cy="50116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554" cy="50324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3D9C" w:rsidRDefault="00043D9C" w:rsidP="00F710D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D0280"/>
    <w:multiLevelType w:val="multilevel"/>
    <w:tmpl w:val="18F60FF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235950B7"/>
    <w:multiLevelType w:val="hybridMultilevel"/>
    <w:tmpl w:val="C04A47F2"/>
    <w:lvl w:ilvl="0" w:tplc="C1A449F6">
      <w:start w:val="8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222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F3A71"/>
    <w:multiLevelType w:val="multilevel"/>
    <w:tmpl w:val="A28A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A043C"/>
    <w:multiLevelType w:val="multilevel"/>
    <w:tmpl w:val="2730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9F03DB"/>
    <w:multiLevelType w:val="hybridMultilevel"/>
    <w:tmpl w:val="37621364"/>
    <w:lvl w:ilvl="0" w:tplc="391A0B72">
      <w:start w:val="1"/>
      <w:numFmt w:val="lowerLetter"/>
      <w:lvlText w:val="%1)"/>
      <w:lvlJc w:val="left"/>
      <w:pPr>
        <w:ind w:left="786" w:hanging="360"/>
      </w:pPr>
      <w:rPr>
        <w:rFonts w:ascii="Perpetua" w:hAnsi="Perpetua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9C"/>
    <w:rsid w:val="00043D9C"/>
    <w:rsid w:val="00057AB5"/>
    <w:rsid w:val="00063985"/>
    <w:rsid w:val="00077312"/>
    <w:rsid w:val="000C6365"/>
    <w:rsid w:val="00143E58"/>
    <w:rsid w:val="001449DC"/>
    <w:rsid w:val="00147EA7"/>
    <w:rsid w:val="001B5C86"/>
    <w:rsid w:val="001C6403"/>
    <w:rsid w:val="001F3DC2"/>
    <w:rsid w:val="00203FA1"/>
    <w:rsid w:val="002A0E53"/>
    <w:rsid w:val="002B6005"/>
    <w:rsid w:val="002E4B0B"/>
    <w:rsid w:val="00314C5C"/>
    <w:rsid w:val="003345F2"/>
    <w:rsid w:val="003443A1"/>
    <w:rsid w:val="003A2977"/>
    <w:rsid w:val="003E2E82"/>
    <w:rsid w:val="00402B1B"/>
    <w:rsid w:val="00426E99"/>
    <w:rsid w:val="00474695"/>
    <w:rsid w:val="00476022"/>
    <w:rsid w:val="00487D7A"/>
    <w:rsid w:val="004B5063"/>
    <w:rsid w:val="004B5FD7"/>
    <w:rsid w:val="004E5041"/>
    <w:rsid w:val="0056539E"/>
    <w:rsid w:val="005C604F"/>
    <w:rsid w:val="005F4987"/>
    <w:rsid w:val="005F79F6"/>
    <w:rsid w:val="006039E0"/>
    <w:rsid w:val="006148CA"/>
    <w:rsid w:val="0064019B"/>
    <w:rsid w:val="00667A3A"/>
    <w:rsid w:val="00667AA3"/>
    <w:rsid w:val="006759AB"/>
    <w:rsid w:val="006E61FB"/>
    <w:rsid w:val="00704475"/>
    <w:rsid w:val="007656E1"/>
    <w:rsid w:val="007A3C7F"/>
    <w:rsid w:val="0082462E"/>
    <w:rsid w:val="00825CBA"/>
    <w:rsid w:val="0084646F"/>
    <w:rsid w:val="008B1758"/>
    <w:rsid w:val="008F6796"/>
    <w:rsid w:val="00900E17"/>
    <w:rsid w:val="00913848"/>
    <w:rsid w:val="00932CA1"/>
    <w:rsid w:val="00947F18"/>
    <w:rsid w:val="009B33AA"/>
    <w:rsid w:val="00A31C81"/>
    <w:rsid w:val="00A3401F"/>
    <w:rsid w:val="00AA0D9F"/>
    <w:rsid w:val="00AD1F4A"/>
    <w:rsid w:val="00B16990"/>
    <w:rsid w:val="00B6236E"/>
    <w:rsid w:val="00BB671F"/>
    <w:rsid w:val="00BC627B"/>
    <w:rsid w:val="00BD2D8A"/>
    <w:rsid w:val="00BE20C7"/>
    <w:rsid w:val="00C8194A"/>
    <w:rsid w:val="00CB5ACE"/>
    <w:rsid w:val="00D12188"/>
    <w:rsid w:val="00D30FB3"/>
    <w:rsid w:val="00DA6F0B"/>
    <w:rsid w:val="00DD1A9A"/>
    <w:rsid w:val="00E12ED4"/>
    <w:rsid w:val="00E6429D"/>
    <w:rsid w:val="00EB42C0"/>
    <w:rsid w:val="00EB73A2"/>
    <w:rsid w:val="00F13222"/>
    <w:rsid w:val="00F25BB7"/>
    <w:rsid w:val="00F5535E"/>
    <w:rsid w:val="00F710DE"/>
    <w:rsid w:val="00F72C6A"/>
    <w:rsid w:val="00FB02C2"/>
    <w:rsid w:val="00FE09FF"/>
    <w:rsid w:val="00FF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D9C"/>
  </w:style>
  <w:style w:type="paragraph" w:styleId="Piedepgina">
    <w:name w:val="footer"/>
    <w:basedOn w:val="Normal"/>
    <w:link w:val="PiedepginaCar"/>
    <w:uiPriority w:val="99"/>
    <w:unhideWhenUsed/>
    <w:rsid w:val="00043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9C"/>
  </w:style>
  <w:style w:type="paragraph" w:styleId="Textodeglobo">
    <w:name w:val="Balloon Text"/>
    <w:basedOn w:val="Normal"/>
    <w:link w:val="TextodegloboCar"/>
    <w:uiPriority w:val="99"/>
    <w:semiHidden/>
    <w:unhideWhenUsed/>
    <w:rsid w:val="0004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D9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039E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656E1"/>
    <w:pPr>
      <w:spacing w:after="0" w:line="240" w:lineRule="auto"/>
      <w:jc w:val="both"/>
    </w:pPr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6148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US"/>
    </w:rPr>
  </w:style>
  <w:style w:type="paragraph" w:styleId="Prrafodelista">
    <w:name w:val="List Paragraph"/>
    <w:basedOn w:val="Normal"/>
    <w:uiPriority w:val="34"/>
    <w:qFormat/>
    <w:rsid w:val="006401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D9C"/>
  </w:style>
  <w:style w:type="paragraph" w:styleId="Piedepgina">
    <w:name w:val="footer"/>
    <w:basedOn w:val="Normal"/>
    <w:link w:val="PiedepginaCar"/>
    <w:uiPriority w:val="99"/>
    <w:unhideWhenUsed/>
    <w:rsid w:val="00043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9C"/>
  </w:style>
  <w:style w:type="paragraph" w:styleId="Textodeglobo">
    <w:name w:val="Balloon Text"/>
    <w:basedOn w:val="Normal"/>
    <w:link w:val="TextodegloboCar"/>
    <w:uiPriority w:val="99"/>
    <w:semiHidden/>
    <w:unhideWhenUsed/>
    <w:rsid w:val="0004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D9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039E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656E1"/>
    <w:pPr>
      <w:spacing w:after="0" w:line="240" w:lineRule="auto"/>
      <w:jc w:val="both"/>
    </w:pPr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6148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US"/>
    </w:rPr>
  </w:style>
  <w:style w:type="paragraph" w:styleId="Prrafodelista">
    <w:name w:val="List Paragraph"/>
    <w:basedOn w:val="Normal"/>
    <w:uiPriority w:val="34"/>
    <w:qFormat/>
    <w:rsid w:val="00640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usorrealestat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1A246-9E31-4CD5-BCB5-E43154CD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domco rosarito</dc:creator>
  <cp:lastModifiedBy>Juan Carlos Gutiérrez Soto</cp:lastModifiedBy>
  <cp:revision>5</cp:revision>
  <dcterms:created xsi:type="dcterms:W3CDTF">2022-06-25T05:32:00Z</dcterms:created>
  <dcterms:modified xsi:type="dcterms:W3CDTF">2023-01-04T07:18:00Z</dcterms:modified>
</cp:coreProperties>
</file>