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7415" w14:textId="7FEDD91F" w:rsidR="00C67415" w:rsidRDefault="00C67415" w:rsidP="00005947">
      <w:pPr>
        <w:spacing w:line="240" w:lineRule="auto"/>
        <w:rPr>
          <w:b/>
          <w:bCs/>
          <w:sz w:val="28"/>
          <w:szCs w:val="28"/>
        </w:rPr>
      </w:pPr>
    </w:p>
    <w:p w14:paraId="4796390D" w14:textId="67C4BB6F" w:rsidR="00D6340C" w:rsidRPr="00BE145B" w:rsidRDefault="00D6340C" w:rsidP="00BE145B">
      <w:pPr>
        <w:spacing w:line="240" w:lineRule="auto"/>
        <w:jc w:val="center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>RESERVA DE VENTAS / HOJA DE NEGOCIOS</w:t>
      </w:r>
    </w:p>
    <w:p w14:paraId="6B5EE9C1" w14:textId="6163573B" w:rsidR="00192711" w:rsidRPr="00BE145B" w:rsidRDefault="00192711" w:rsidP="00BE145B">
      <w:pPr>
        <w:spacing w:line="240" w:lineRule="auto"/>
        <w:jc w:val="center"/>
        <w:rPr>
          <w:b/>
          <w:bCs/>
          <w:sz w:val="18"/>
          <w:szCs w:val="18"/>
        </w:rPr>
      </w:pPr>
    </w:p>
    <w:p w14:paraId="2E60B174" w14:textId="08615E26" w:rsidR="00192711" w:rsidRPr="00BE145B" w:rsidRDefault="00BD3E38" w:rsidP="00BD3E38">
      <w:pPr>
        <w:spacing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</w:t>
      </w:r>
      <w:proofErr w:type="gramStart"/>
      <w:r w:rsidR="00192711" w:rsidRPr="00BE145B">
        <w:rPr>
          <w:b/>
          <w:bCs/>
          <w:sz w:val="18"/>
          <w:szCs w:val="18"/>
        </w:rPr>
        <w:t xml:space="preserve">FECHA </w:t>
      </w:r>
      <w:r w:rsidR="00560E0C">
        <w:rPr>
          <w:b/>
          <w:bCs/>
          <w:sz w:val="18"/>
          <w:szCs w:val="18"/>
        </w:rPr>
        <w:t>:</w:t>
      </w:r>
      <w:proofErr w:type="gramEnd"/>
      <w:r w:rsidR="00560E0C">
        <w:rPr>
          <w:b/>
          <w:bCs/>
          <w:sz w:val="18"/>
          <w:szCs w:val="18"/>
        </w:rPr>
        <w:t xml:space="preserve"> </w:t>
      </w:r>
    </w:p>
    <w:p w14:paraId="3C851147" w14:textId="125A1BD2" w:rsidR="00D6340C" w:rsidRPr="00BE145B" w:rsidRDefault="00D6340C" w:rsidP="00BE145B">
      <w:pPr>
        <w:spacing w:line="240" w:lineRule="auto"/>
        <w:rPr>
          <w:sz w:val="18"/>
          <w:szCs w:val="18"/>
          <w:u w:val="single"/>
        </w:rPr>
      </w:pPr>
      <w:r w:rsidRPr="00BE145B">
        <w:rPr>
          <w:b/>
          <w:bCs/>
          <w:sz w:val="18"/>
          <w:szCs w:val="18"/>
        </w:rPr>
        <w:t xml:space="preserve">COMPRADOR: </w:t>
      </w:r>
      <w:r w:rsidR="00DB34BA">
        <w:rPr>
          <w:b/>
          <w:bCs/>
          <w:sz w:val="18"/>
          <w:szCs w:val="18"/>
        </w:rPr>
        <w:t xml:space="preserve"> </w:t>
      </w:r>
    </w:p>
    <w:p w14:paraId="2E1CDE7C" w14:textId="58763F3E" w:rsidR="00D6340C" w:rsidRPr="00BE145B" w:rsidRDefault="00192711" w:rsidP="00BE145B">
      <w:pPr>
        <w:spacing w:line="240" w:lineRule="auto"/>
        <w:rPr>
          <w:b/>
          <w:bCs/>
          <w:sz w:val="18"/>
          <w:szCs w:val="18"/>
          <w:u w:val="single"/>
        </w:rPr>
      </w:pPr>
      <w:r w:rsidRPr="00BE145B">
        <w:rPr>
          <w:b/>
          <w:bCs/>
          <w:sz w:val="18"/>
          <w:szCs w:val="18"/>
        </w:rPr>
        <w:t xml:space="preserve">PROFESIÓN U OCUPACIÓN: </w:t>
      </w:r>
    </w:p>
    <w:p w14:paraId="5EA400A1" w14:textId="62AAA364" w:rsidR="001D31AE" w:rsidRDefault="000A341B" w:rsidP="001D31AE">
      <w:pPr>
        <w:pStyle w:val="TableParagraph"/>
        <w:spacing w:before="21"/>
        <w:ind w:left="0" w:right="124"/>
      </w:pPr>
      <w:r w:rsidRPr="00BE145B">
        <w:rPr>
          <w:b/>
          <w:bCs/>
          <w:sz w:val="18"/>
          <w:szCs w:val="18"/>
        </w:rPr>
        <w:t>ESTADO CIVIL:</w:t>
      </w:r>
      <w:r w:rsidR="0011792B">
        <w:rPr>
          <w:b/>
          <w:bCs/>
          <w:sz w:val="18"/>
          <w:szCs w:val="18"/>
        </w:rPr>
        <w:t xml:space="preserve"> </w:t>
      </w:r>
      <w:r w:rsidRPr="00BE145B">
        <w:rPr>
          <w:b/>
          <w:bCs/>
          <w:sz w:val="18"/>
          <w:szCs w:val="18"/>
        </w:rPr>
        <w:t xml:space="preserve"> </w:t>
      </w:r>
      <w:r w:rsidR="007C5AAF">
        <w:rPr>
          <w:sz w:val="18"/>
          <w:szCs w:val="18"/>
          <w:u w:val="single"/>
        </w:rPr>
        <w:t xml:space="preserve">                      </w:t>
      </w:r>
      <w:r w:rsidR="007C5AAF">
        <w:rPr>
          <w:sz w:val="18"/>
          <w:szCs w:val="18"/>
        </w:rPr>
        <w:t xml:space="preserve">    </w:t>
      </w:r>
      <w:r w:rsidRPr="00BE145B">
        <w:rPr>
          <w:b/>
          <w:bCs/>
          <w:sz w:val="18"/>
          <w:szCs w:val="18"/>
        </w:rPr>
        <w:t>C</w:t>
      </w:r>
      <w:r w:rsidR="00D93695" w:rsidRPr="00BE145B">
        <w:rPr>
          <w:b/>
          <w:bCs/>
          <w:sz w:val="18"/>
          <w:szCs w:val="18"/>
        </w:rPr>
        <w:t>É</w:t>
      </w:r>
      <w:r w:rsidR="00192711" w:rsidRPr="00BE145B">
        <w:rPr>
          <w:b/>
          <w:bCs/>
          <w:sz w:val="18"/>
          <w:szCs w:val="18"/>
        </w:rPr>
        <w:t xml:space="preserve">DULA O PASAPORTE: </w:t>
      </w:r>
      <w:r w:rsidR="001D31AE">
        <w:rPr>
          <w:b/>
          <w:bCs/>
          <w:sz w:val="18"/>
          <w:szCs w:val="18"/>
        </w:rPr>
        <w:t xml:space="preserve"> </w:t>
      </w:r>
    </w:p>
    <w:p w14:paraId="6D79751E" w14:textId="59FDD92F" w:rsidR="00BD3E38" w:rsidRDefault="00BD3E38" w:rsidP="001D31AE">
      <w:pPr>
        <w:pStyle w:val="TableParagraph"/>
        <w:spacing w:before="21"/>
        <w:ind w:left="0" w:right="124"/>
        <w:rPr>
          <w:b/>
          <w:bCs/>
          <w:sz w:val="18"/>
          <w:szCs w:val="18"/>
          <w:lang w:val="es-DO"/>
        </w:rPr>
      </w:pPr>
    </w:p>
    <w:p w14:paraId="76A55222" w14:textId="5E39E0FF" w:rsidR="000A341B" w:rsidRPr="00BD3E38" w:rsidRDefault="000A341B" w:rsidP="001D31AE">
      <w:pPr>
        <w:pStyle w:val="TableParagraph"/>
        <w:spacing w:before="21"/>
        <w:ind w:left="0" w:right="124"/>
        <w:rPr>
          <w:b/>
          <w:bCs/>
          <w:sz w:val="18"/>
          <w:szCs w:val="18"/>
          <w:lang w:val="es-DO"/>
        </w:rPr>
      </w:pPr>
      <w:r w:rsidRPr="00BD3E38">
        <w:rPr>
          <w:b/>
          <w:bCs/>
          <w:sz w:val="18"/>
          <w:szCs w:val="18"/>
          <w:lang w:val="es-DO"/>
        </w:rPr>
        <w:t>EMAIL:</w:t>
      </w:r>
      <w:r w:rsidRPr="00BD3E38">
        <w:rPr>
          <w:b/>
          <w:bCs/>
          <w:sz w:val="18"/>
          <w:szCs w:val="18"/>
          <w:lang w:val="es-DO"/>
        </w:rPr>
        <w:tab/>
      </w:r>
    </w:p>
    <w:p w14:paraId="744B93E2" w14:textId="77777777" w:rsidR="00BD3E38" w:rsidRDefault="00BD3E38" w:rsidP="00BE145B">
      <w:pPr>
        <w:spacing w:line="240" w:lineRule="auto"/>
        <w:rPr>
          <w:b/>
          <w:bCs/>
          <w:sz w:val="18"/>
          <w:szCs w:val="18"/>
        </w:rPr>
      </w:pPr>
    </w:p>
    <w:p w14:paraId="44EBA74D" w14:textId="6C63C18C" w:rsidR="00192711" w:rsidRPr="007C5AAF" w:rsidRDefault="00192711" w:rsidP="004E61D8">
      <w:pPr>
        <w:tabs>
          <w:tab w:val="left" w:pos="5220"/>
        </w:tabs>
        <w:spacing w:line="240" w:lineRule="auto"/>
        <w:rPr>
          <w:b/>
          <w:bCs/>
          <w:sz w:val="18"/>
          <w:szCs w:val="18"/>
        </w:rPr>
      </w:pPr>
      <w:r w:rsidRPr="007C5AAF">
        <w:rPr>
          <w:b/>
          <w:bCs/>
          <w:sz w:val="18"/>
          <w:szCs w:val="18"/>
        </w:rPr>
        <w:t>DIRECCIÓ</w:t>
      </w:r>
      <w:r w:rsidR="00C42016" w:rsidRPr="007C5AAF">
        <w:rPr>
          <w:b/>
          <w:bCs/>
          <w:sz w:val="18"/>
          <w:szCs w:val="18"/>
        </w:rPr>
        <w:t>N:</w:t>
      </w:r>
      <w:r w:rsidRPr="007C5AAF">
        <w:rPr>
          <w:b/>
          <w:bCs/>
          <w:sz w:val="18"/>
          <w:szCs w:val="18"/>
        </w:rPr>
        <w:t xml:space="preserve"> </w:t>
      </w:r>
      <w:r w:rsidR="001D31AE" w:rsidRPr="007C5AAF">
        <w:rPr>
          <w:b/>
          <w:bCs/>
          <w:sz w:val="18"/>
          <w:szCs w:val="18"/>
        </w:rPr>
        <w:t xml:space="preserve"> </w:t>
      </w:r>
      <w:r w:rsidR="004E61D8">
        <w:rPr>
          <w:b/>
          <w:bCs/>
          <w:sz w:val="18"/>
          <w:szCs w:val="18"/>
        </w:rPr>
        <w:tab/>
      </w:r>
    </w:p>
    <w:p w14:paraId="6BFD16A5" w14:textId="08411B54" w:rsidR="000A341B" w:rsidRPr="000D211F" w:rsidRDefault="00D93695" w:rsidP="00BE145B">
      <w:pPr>
        <w:pStyle w:val="TableParagraph"/>
        <w:spacing w:before="21"/>
        <w:ind w:left="0" w:right="124"/>
        <w:rPr>
          <w:b/>
          <w:bCs/>
          <w:sz w:val="18"/>
          <w:szCs w:val="18"/>
          <w:u w:val="single"/>
        </w:rPr>
      </w:pPr>
      <w:r w:rsidRPr="00BE145B">
        <w:rPr>
          <w:b/>
          <w:bCs/>
          <w:sz w:val="18"/>
          <w:szCs w:val="18"/>
        </w:rPr>
        <w:t xml:space="preserve">TELÉFONOS: </w:t>
      </w:r>
    </w:p>
    <w:p w14:paraId="11C4EBD4" w14:textId="5808C615" w:rsidR="00150A71" w:rsidRPr="00BE145B" w:rsidRDefault="00150A71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41F62A20" w14:textId="77777777" w:rsidR="000D211F" w:rsidRDefault="000D211F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3BD84B4E" w14:textId="78006380" w:rsidR="000A341B" w:rsidRPr="00BE145B" w:rsidRDefault="000A341B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>DESCRIPCIÓN DEL INMUEBLE</w:t>
      </w:r>
      <w:r w:rsidR="00192711" w:rsidRPr="00BE145B">
        <w:rPr>
          <w:b/>
          <w:bCs/>
          <w:sz w:val="18"/>
          <w:szCs w:val="18"/>
        </w:rPr>
        <w:t xml:space="preserve"> EN </w:t>
      </w:r>
      <w:r w:rsidR="0013167C">
        <w:rPr>
          <w:b/>
          <w:bCs/>
          <w:sz w:val="18"/>
          <w:szCs w:val="18"/>
        </w:rPr>
        <w:t>ARKO</w:t>
      </w:r>
      <w:r w:rsidR="00192711" w:rsidRPr="00BE145B">
        <w:rPr>
          <w:b/>
          <w:bCs/>
          <w:sz w:val="18"/>
          <w:szCs w:val="18"/>
        </w:rPr>
        <w:t xml:space="preserve"> </w:t>
      </w:r>
      <w:r w:rsidR="0013167C">
        <w:rPr>
          <w:b/>
          <w:bCs/>
          <w:sz w:val="18"/>
          <w:szCs w:val="18"/>
        </w:rPr>
        <w:t>GOLF</w:t>
      </w:r>
      <w:r w:rsidR="00192711" w:rsidRPr="00BE145B">
        <w:rPr>
          <w:b/>
          <w:bCs/>
          <w:sz w:val="18"/>
          <w:szCs w:val="18"/>
        </w:rPr>
        <w:t xml:space="preserve"> AND</w:t>
      </w:r>
      <w:r w:rsidRPr="00BE145B">
        <w:rPr>
          <w:b/>
          <w:bCs/>
          <w:sz w:val="18"/>
          <w:szCs w:val="18"/>
        </w:rPr>
        <w:t xml:space="preserve"> RESIDENCES</w:t>
      </w:r>
    </w:p>
    <w:p w14:paraId="29946390" w14:textId="3CBC5D0F" w:rsidR="000A341B" w:rsidRPr="00BE145B" w:rsidRDefault="000A341B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64A1D1C9" w14:textId="29647267" w:rsidR="00192711" w:rsidRPr="00BE145B" w:rsidRDefault="000A341B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 xml:space="preserve">NO. DE LA UNIDAD: </w:t>
      </w:r>
      <w:r w:rsidR="0028559C">
        <w:rPr>
          <w:b/>
          <w:sz w:val="18"/>
          <w:szCs w:val="18"/>
        </w:rPr>
        <w:t xml:space="preserve"> </w:t>
      </w:r>
      <w:r w:rsidR="007C5AAF">
        <w:rPr>
          <w:b/>
          <w:sz w:val="18"/>
          <w:szCs w:val="18"/>
        </w:rPr>
        <w:t xml:space="preserve">           </w:t>
      </w:r>
      <w:r w:rsidRPr="00BE145B">
        <w:rPr>
          <w:b/>
          <w:bCs/>
          <w:sz w:val="18"/>
          <w:szCs w:val="18"/>
        </w:rPr>
        <w:t xml:space="preserve">NIVEL: </w:t>
      </w:r>
      <w:r w:rsidR="0028559C">
        <w:rPr>
          <w:b/>
          <w:sz w:val="18"/>
          <w:szCs w:val="18"/>
        </w:rPr>
        <w:t xml:space="preserve"> </w:t>
      </w:r>
    </w:p>
    <w:p w14:paraId="446F9508" w14:textId="77777777" w:rsidR="00192711" w:rsidRPr="00BE145B" w:rsidRDefault="00192711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214AE8CF" w14:textId="12752A8F" w:rsidR="000A341B" w:rsidRPr="00BE145B" w:rsidRDefault="000A341B" w:rsidP="00BE145B">
      <w:pPr>
        <w:pStyle w:val="TableParagraph"/>
        <w:spacing w:before="21"/>
        <w:ind w:left="0" w:right="124"/>
        <w:rPr>
          <w:b/>
          <w:sz w:val="18"/>
          <w:szCs w:val="18"/>
        </w:rPr>
      </w:pPr>
      <w:r w:rsidRPr="00BE145B">
        <w:rPr>
          <w:b/>
          <w:bCs/>
          <w:sz w:val="18"/>
          <w:szCs w:val="18"/>
        </w:rPr>
        <w:t>TIPO</w:t>
      </w:r>
      <w:r w:rsidR="0028559C">
        <w:rPr>
          <w:b/>
          <w:bCs/>
          <w:sz w:val="18"/>
          <w:szCs w:val="18"/>
        </w:rPr>
        <w:t xml:space="preserve">: </w:t>
      </w:r>
    </w:p>
    <w:p w14:paraId="71D4647C" w14:textId="2C275B33" w:rsidR="003F12CE" w:rsidRPr="00BE145B" w:rsidRDefault="003F12CE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7CE26F9E" w14:textId="15E0F42A" w:rsidR="00192711" w:rsidRPr="00BE145B" w:rsidRDefault="00192711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081F8440" w14:textId="42A5E62C" w:rsidR="000A341B" w:rsidRDefault="000A341B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 xml:space="preserve">AREA TOTAL: </w:t>
      </w:r>
      <w:r w:rsidR="00B707FF">
        <w:rPr>
          <w:b/>
          <w:bCs/>
          <w:sz w:val="18"/>
          <w:szCs w:val="18"/>
        </w:rPr>
        <w:t xml:space="preserve">  </w:t>
      </w:r>
      <w:r w:rsidR="000D211F">
        <w:rPr>
          <w:b/>
          <w:bCs/>
          <w:sz w:val="18"/>
          <w:szCs w:val="18"/>
        </w:rPr>
        <w:t xml:space="preserve"> </w:t>
      </w:r>
      <w:r w:rsidRPr="00BE145B">
        <w:rPr>
          <w:b/>
          <w:bCs/>
          <w:sz w:val="18"/>
          <w:szCs w:val="18"/>
        </w:rPr>
        <w:t>PRECIO</w:t>
      </w:r>
      <w:r w:rsidR="000D211F">
        <w:rPr>
          <w:b/>
          <w:bCs/>
          <w:sz w:val="18"/>
          <w:szCs w:val="18"/>
        </w:rPr>
        <w:t>:</w:t>
      </w:r>
    </w:p>
    <w:p w14:paraId="110E307D" w14:textId="77777777" w:rsidR="00560E0C" w:rsidRPr="00BE145B" w:rsidRDefault="00560E0C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62E05232" w14:textId="0A08EA9A" w:rsidR="000A341B" w:rsidRPr="00BE145B" w:rsidRDefault="000A341B" w:rsidP="00BE145B">
      <w:pPr>
        <w:pStyle w:val="TableParagraph"/>
        <w:spacing w:before="21"/>
        <w:ind w:left="0" w:right="124"/>
        <w:jc w:val="both"/>
        <w:rPr>
          <w:i/>
          <w:sz w:val="18"/>
          <w:szCs w:val="18"/>
        </w:rPr>
      </w:pPr>
      <w:r w:rsidRPr="00B13121">
        <w:rPr>
          <w:i/>
          <w:sz w:val="18"/>
          <w:szCs w:val="18"/>
        </w:rPr>
        <w:t xml:space="preserve">Los apartamentos vienen </w:t>
      </w:r>
      <w:r w:rsidR="008865A7" w:rsidRPr="00B13121">
        <w:rPr>
          <w:i/>
          <w:sz w:val="18"/>
          <w:szCs w:val="18"/>
        </w:rPr>
        <w:t>con obsequio de</w:t>
      </w:r>
      <w:r w:rsidRPr="00B13121">
        <w:rPr>
          <w:i/>
          <w:sz w:val="18"/>
          <w:szCs w:val="18"/>
        </w:rPr>
        <w:t xml:space="preserve"> </w:t>
      </w:r>
      <w:r w:rsidR="00271262" w:rsidRPr="00B13121">
        <w:rPr>
          <w:i/>
          <w:sz w:val="18"/>
          <w:szCs w:val="18"/>
        </w:rPr>
        <w:t>cocina modular,</w:t>
      </w:r>
      <w:r w:rsidR="008865A7" w:rsidRPr="00B13121">
        <w:rPr>
          <w:i/>
          <w:sz w:val="18"/>
          <w:szCs w:val="18"/>
        </w:rPr>
        <w:t xml:space="preserve"> </w:t>
      </w:r>
      <w:r w:rsidR="00271262" w:rsidRPr="00B13121">
        <w:rPr>
          <w:i/>
          <w:sz w:val="18"/>
          <w:szCs w:val="18"/>
        </w:rPr>
        <w:t>n</w:t>
      </w:r>
      <w:r w:rsidRPr="00B13121">
        <w:rPr>
          <w:i/>
          <w:sz w:val="18"/>
          <w:szCs w:val="18"/>
        </w:rPr>
        <w:t xml:space="preserve">evera, extractor de grasa, </w:t>
      </w:r>
      <w:r w:rsidR="00971B92" w:rsidRPr="00B13121">
        <w:rPr>
          <w:i/>
          <w:sz w:val="18"/>
          <w:szCs w:val="18"/>
        </w:rPr>
        <w:t>estufa</w:t>
      </w:r>
      <w:r w:rsidR="008865A7" w:rsidRPr="00B13121">
        <w:rPr>
          <w:i/>
          <w:sz w:val="18"/>
          <w:szCs w:val="18"/>
        </w:rPr>
        <w:t>,</w:t>
      </w:r>
      <w:r w:rsidR="00971B92" w:rsidRPr="00B13121">
        <w:rPr>
          <w:i/>
          <w:sz w:val="18"/>
          <w:szCs w:val="18"/>
        </w:rPr>
        <w:t xml:space="preserve"> horno de gas</w:t>
      </w:r>
      <w:r w:rsidR="00B707FF" w:rsidRPr="00B13121">
        <w:rPr>
          <w:i/>
          <w:sz w:val="18"/>
          <w:szCs w:val="18"/>
        </w:rPr>
        <w:t>)</w:t>
      </w:r>
      <w:r w:rsidR="00971B92" w:rsidRPr="00B13121">
        <w:rPr>
          <w:i/>
          <w:sz w:val="18"/>
          <w:szCs w:val="18"/>
        </w:rPr>
        <w:t xml:space="preserve"> empotrado</w:t>
      </w:r>
      <w:r w:rsidR="00B707FF" w:rsidRPr="00B13121">
        <w:rPr>
          <w:i/>
          <w:sz w:val="18"/>
          <w:szCs w:val="18"/>
        </w:rPr>
        <w:t xml:space="preserve"> (si aplica)</w:t>
      </w:r>
      <w:r w:rsidR="00D93695" w:rsidRPr="00B13121">
        <w:rPr>
          <w:i/>
          <w:sz w:val="18"/>
          <w:szCs w:val="18"/>
        </w:rPr>
        <w:t>, calentador de agu</w:t>
      </w:r>
      <w:r w:rsidR="008865A7" w:rsidRPr="00B13121">
        <w:rPr>
          <w:i/>
          <w:sz w:val="18"/>
          <w:szCs w:val="18"/>
        </w:rPr>
        <w:t>a,</w:t>
      </w:r>
      <w:r w:rsidR="00B707FF" w:rsidRPr="00B13121">
        <w:rPr>
          <w:i/>
          <w:sz w:val="18"/>
          <w:szCs w:val="18"/>
        </w:rPr>
        <w:t xml:space="preserve"> lavadora/secadora (si aplica),</w:t>
      </w:r>
      <w:r w:rsidR="00D93695" w:rsidRPr="00B13121">
        <w:rPr>
          <w:i/>
          <w:sz w:val="18"/>
          <w:szCs w:val="18"/>
        </w:rPr>
        <w:t xml:space="preserve"> aires acondicionados</w:t>
      </w:r>
      <w:r w:rsidR="008865A7" w:rsidRPr="00B13121">
        <w:rPr>
          <w:i/>
          <w:sz w:val="18"/>
          <w:szCs w:val="18"/>
        </w:rPr>
        <w:t xml:space="preserve"> y</w:t>
      </w:r>
      <w:r w:rsidR="00271B00" w:rsidRPr="00B13121">
        <w:rPr>
          <w:i/>
          <w:sz w:val="18"/>
          <w:szCs w:val="18"/>
        </w:rPr>
        <w:t xml:space="preserve"> </w:t>
      </w:r>
      <w:r w:rsidR="008865A7" w:rsidRPr="00B13121">
        <w:rPr>
          <w:i/>
          <w:sz w:val="18"/>
          <w:szCs w:val="18"/>
        </w:rPr>
        <w:t>p</w:t>
      </w:r>
      <w:r w:rsidR="00271B00" w:rsidRPr="00B13121">
        <w:rPr>
          <w:i/>
          <w:sz w:val="18"/>
          <w:szCs w:val="18"/>
        </w:rPr>
        <w:t>aquete de amueblamiento básico.</w:t>
      </w:r>
    </w:p>
    <w:p w14:paraId="01237D02" w14:textId="497F6C6D" w:rsidR="00D93695" w:rsidRPr="00BE145B" w:rsidRDefault="00D93695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386F5C01" w14:textId="65C40194" w:rsidR="00D93695" w:rsidRDefault="00D93695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>CONDICIONES DE LA VENTA EN USD</w:t>
      </w:r>
    </w:p>
    <w:p w14:paraId="2B7D747E" w14:textId="06EAC491" w:rsidR="00BE145B" w:rsidRDefault="00BE145B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66C6368F" w14:textId="48235FC9" w:rsidR="00BE145B" w:rsidRDefault="00BE145B" w:rsidP="00BE145B">
      <w:pPr>
        <w:pStyle w:val="TableParagraph"/>
        <w:spacing w:before="21"/>
        <w:ind w:right="124"/>
      </w:pPr>
      <w:r w:rsidRPr="00C67415">
        <w:t xml:space="preserve">Pago de reserva de U$ </w:t>
      </w:r>
      <w:r w:rsidR="00856BEA">
        <w:t>1</w:t>
      </w:r>
      <w:r w:rsidRPr="00C67415">
        <w:t>,000.00 p</w:t>
      </w:r>
      <w:r>
        <w:t>uede</w:t>
      </w:r>
      <w:r w:rsidRPr="00C67415">
        <w:t xml:space="preserve"> ser realizada en el portal web </w:t>
      </w:r>
      <w:hyperlink r:id="rId10" w:history="1">
        <w:r w:rsidRPr="00C67415">
          <w:rPr>
            <w:rStyle w:val="Hipervnculo"/>
          </w:rPr>
          <w:t>www.noriegagroup.com/pagos</w:t>
        </w:r>
      </w:hyperlink>
      <w:r w:rsidRPr="00C67415">
        <w:t xml:space="preserve"> (únicamente pago de reservas) o a través de la cuenta bancaria indicada.</w:t>
      </w:r>
      <w:r>
        <w:t xml:space="preserve"> </w:t>
      </w:r>
      <w:r w:rsidRPr="00BE145B">
        <w:rPr>
          <w:u w:val="single"/>
        </w:rPr>
        <w:t>Reserva no reembolsable</w:t>
      </w:r>
      <w:r>
        <w:t xml:space="preserve">. </w:t>
      </w:r>
      <w:r w:rsidRPr="00C67415">
        <w:t xml:space="preserve">Los pagos de inicial y cuotas solo podrán ser realizados a través de la cuenta </w:t>
      </w:r>
      <w:r w:rsidR="000D211F">
        <w:t>indicada en la siguiente hoja.</w:t>
      </w:r>
    </w:p>
    <w:p w14:paraId="2340DDBB" w14:textId="0A8723C2" w:rsidR="000D211F" w:rsidRDefault="000D211F" w:rsidP="00BE145B">
      <w:pPr>
        <w:pStyle w:val="TableParagraph"/>
        <w:spacing w:before="21"/>
        <w:ind w:right="124"/>
      </w:pPr>
    </w:p>
    <w:p w14:paraId="7D736E43" w14:textId="34B26A65" w:rsidR="000D211F" w:rsidRPr="000D211F" w:rsidRDefault="000D211F" w:rsidP="00BE145B">
      <w:pPr>
        <w:pStyle w:val="TableParagraph"/>
        <w:spacing w:before="21"/>
        <w:ind w:right="124"/>
        <w:rPr>
          <w:b/>
          <w:bCs/>
        </w:rPr>
      </w:pPr>
      <w:r w:rsidRPr="000D211F">
        <w:rPr>
          <w:b/>
          <w:bCs/>
        </w:rPr>
        <w:t xml:space="preserve">El tiempo de vigencia de la reserva es </w:t>
      </w:r>
      <w:r w:rsidR="009A2ECD">
        <w:rPr>
          <w:b/>
          <w:bCs/>
        </w:rPr>
        <w:t>un mes luego de realizarla</w:t>
      </w:r>
    </w:p>
    <w:p w14:paraId="7783AA64" w14:textId="77777777" w:rsidR="00BE145B" w:rsidRPr="00BE145B" w:rsidRDefault="00BE145B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12DEFED0" w14:textId="3AE4FDEF" w:rsidR="00D93695" w:rsidRPr="00BE145B" w:rsidRDefault="00D93695" w:rsidP="00BE145B">
      <w:pPr>
        <w:pStyle w:val="TableParagraph"/>
        <w:spacing w:before="21"/>
        <w:ind w:left="0" w:right="124"/>
        <w:rPr>
          <w:sz w:val="18"/>
          <w:szCs w:val="18"/>
          <w:u w:val="single"/>
        </w:rPr>
      </w:pPr>
      <w:r w:rsidRPr="00BE145B">
        <w:rPr>
          <w:b/>
          <w:bCs/>
          <w:sz w:val="18"/>
          <w:szCs w:val="18"/>
        </w:rPr>
        <w:t>PAGO DE RESERVA:</w:t>
      </w:r>
      <w:r w:rsidR="00856BEA">
        <w:rPr>
          <w:b/>
          <w:bCs/>
          <w:sz w:val="18"/>
          <w:szCs w:val="18"/>
        </w:rPr>
        <w:t xml:space="preserve">5,000 USD NO REEMBOLSABLES. </w:t>
      </w:r>
      <w:r w:rsidRPr="00BE145B">
        <w:rPr>
          <w:b/>
          <w:bCs/>
          <w:sz w:val="18"/>
          <w:szCs w:val="18"/>
        </w:rPr>
        <w:tab/>
      </w:r>
    </w:p>
    <w:p w14:paraId="46B50BB7" w14:textId="77777777" w:rsidR="00D93695" w:rsidRPr="00BE145B" w:rsidRDefault="00D93695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54ED51C3" w14:textId="717BED2A" w:rsidR="00D93695" w:rsidRPr="00BE145B" w:rsidRDefault="008865A7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 xml:space="preserve">FECHA DE CADUCIDAD DE LA RESERVA: </w:t>
      </w:r>
    </w:p>
    <w:p w14:paraId="7884B17B" w14:textId="77777777" w:rsidR="00D93695" w:rsidRPr="00BE145B" w:rsidRDefault="00D93695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</w:p>
    <w:p w14:paraId="015ACC0E" w14:textId="7636A226" w:rsidR="00002DBD" w:rsidRPr="00BE145B" w:rsidRDefault="00192711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ab/>
      </w:r>
      <w:r w:rsidRPr="00BE145B">
        <w:rPr>
          <w:b/>
          <w:bCs/>
          <w:sz w:val="18"/>
          <w:szCs w:val="18"/>
        </w:rPr>
        <w:tab/>
      </w:r>
      <w:r w:rsidRPr="00BE145B">
        <w:rPr>
          <w:b/>
          <w:bCs/>
          <w:sz w:val="18"/>
          <w:szCs w:val="18"/>
        </w:rPr>
        <w:tab/>
      </w:r>
      <w:r w:rsidRPr="00BE145B">
        <w:rPr>
          <w:b/>
          <w:bCs/>
          <w:sz w:val="18"/>
          <w:szCs w:val="18"/>
        </w:rPr>
        <w:tab/>
      </w:r>
      <w:r w:rsidR="00536E67" w:rsidRPr="00BE145B">
        <w:rPr>
          <w:b/>
          <w:bCs/>
          <w:sz w:val="18"/>
          <w:szCs w:val="18"/>
        </w:rPr>
        <w:t xml:space="preserve">                                                                                     </w:t>
      </w:r>
    </w:p>
    <w:p w14:paraId="4832BC28" w14:textId="77777777" w:rsidR="000D211F" w:rsidRDefault="00536E67" w:rsidP="00BE145B">
      <w:pPr>
        <w:pStyle w:val="TableParagraph"/>
        <w:spacing w:before="21"/>
        <w:ind w:left="4956" w:right="124" w:firstLine="708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 xml:space="preserve">    </w:t>
      </w:r>
    </w:p>
    <w:p w14:paraId="5E80E6A6" w14:textId="4CC8A36F" w:rsidR="00536E67" w:rsidRPr="00BE145B" w:rsidRDefault="00536E67" w:rsidP="000D211F">
      <w:pPr>
        <w:pStyle w:val="TableParagraph"/>
        <w:spacing w:before="21"/>
        <w:ind w:left="4956" w:right="124" w:firstLine="708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 xml:space="preserve">    </w:t>
      </w:r>
      <w:r w:rsidR="00002DBD" w:rsidRPr="00BE145B">
        <w:rPr>
          <w:b/>
          <w:bCs/>
          <w:sz w:val="18"/>
          <w:szCs w:val="18"/>
        </w:rPr>
        <w:t>FIRMA COMPRADOR</w:t>
      </w:r>
      <w:r w:rsidR="00192711" w:rsidRPr="00BE145B">
        <w:rPr>
          <w:b/>
          <w:bCs/>
          <w:sz w:val="18"/>
          <w:szCs w:val="18"/>
        </w:rPr>
        <w:tab/>
      </w:r>
      <w:r w:rsidR="00192711" w:rsidRPr="00BE145B">
        <w:rPr>
          <w:b/>
          <w:bCs/>
          <w:sz w:val="18"/>
          <w:szCs w:val="18"/>
        </w:rPr>
        <w:tab/>
      </w:r>
      <w:r w:rsidR="00192711" w:rsidRPr="00BE145B">
        <w:rPr>
          <w:b/>
          <w:bCs/>
          <w:sz w:val="18"/>
          <w:szCs w:val="18"/>
        </w:rPr>
        <w:tab/>
      </w:r>
      <w:r w:rsidRPr="00BE145B">
        <w:rPr>
          <w:b/>
          <w:bCs/>
          <w:sz w:val="18"/>
          <w:szCs w:val="18"/>
        </w:rPr>
        <w:t xml:space="preserve">       </w:t>
      </w:r>
    </w:p>
    <w:p w14:paraId="70D5B548" w14:textId="36FF31D8" w:rsidR="00002DBD" w:rsidRPr="00BE145B" w:rsidRDefault="00C67415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>NOMBRE DEL VENDEDOR</w:t>
      </w:r>
      <w:r w:rsidR="00536E67" w:rsidRPr="00BE145B">
        <w:rPr>
          <w:b/>
          <w:bCs/>
          <w:sz w:val="18"/>
          <w:szCs w:val="18"/>
        </w:rPr>
        <w:t xml:space="preserve">: </w:t>
      </w:r>
      <w:r w:rsidR="00560E0C">
        <w:rPr>
          <w:b/>
          <w:bCs/>
          <w:sz w:val="18"/>
          <w:szCs w:val="18"/>
        </w:rPr>
        <w:t xml:space="preserve"> </w:t>
      </w:r>
    </w:p>
    <w:p w14:paraId="42887B98" w14:textId="67E5EF4C" w:rsidR="00CE24F1" w:rsidRPr="00BE145B" w:rsidRDefault="00536E67" w:rsidP="00BE145B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>TELEFONO VENDEDOR:</w:t>
      </w:r>
    </w:p>
    <w:p w14:paraId="06681AEB" w14:textId="1D3617C4" w:rsidR="00CE24F1" w:rsidRPr="00DB5E6F" w:rsidRDefault="00536E67" w:rsidP="00DB5E6F">
      <w:pPr>
        <w:pStyle w:val="TableParagraph"/>
        <w:spacing w:before="21"/>
        <w:ind w:left="0" w:right="124"/>
        <w:rPr>
          <w:b/>
          <w:bCs/>
          <w:sz w:val="18"/>
          <w:szCs w:val="18"/>
        </w:rPr>
      </w:pPr>
      <w:r w:rsidRPr="00BE145B">
        <w:rPr>
          <w:b/>
          <w:bCs/>
          <w:sz w:val="18"/>
          <w:szCs w:val="18"/>
        </w:rPr>
        <w:t>EMAIL VENDEDOR:</w:t>
      </w:r>
    </w:p>
    <w:p w14:paraId="019EC5D5" w14:textId="72A31967" w:rsidR="000D211F" w:rsidRDefault="000D211F" w:rsidP="000A341B">
      <w:pPr>
        <w:pStyle w:val="TableParagraph"/>
        <w:spacing w:before="21" w:line="218" w:lineRule="exact"/>
        <w:ind w:left="0" w:right="124"/>
        <w:rPr>
          <w:b/>
          <w:bCs/>
        </w:rPr>
      </w:pPr>
    </w:p>
    <w:p w14:paraId="76128C69" w14:textId="62AF7DAF" w:rsidR="005D19EA" w:rsidRDefault="005D19EA" w:rsidP="000A341B">
      <w:pPr>
        <w:pStyle w:val="TableParagraph"/>
        <w:spacing w:before="21" w:line="218" w:lineRule="exact"/>
        <w:ind w:left="0" w:right="124"/>
        <w:rPr>
          <w:b/>
          <w:bCs/>
        </w:rPr>
      </w:pPr>
    </w:p>
    <w:p w14:paraId="7F0EE73E" w14:textId="49B416DC" w:rsidR="00560E0C" w:rsidRDefault="00560E0C" w:rsidP="000A341B">
      <w:pPr>
        <w:pStyle w:val="TableParagraph"/>
        <w:spacing w:before="21" w:line="218" w:lineRule="exact"/>
        <w:ind w:left="0" w:right="124"/>
        <w:rPr>
          <w:b/>
          <w:bCs/>
        </w:rPr>
      </w:pPr>
    </w:p>
    <w:p w14:paraId="5C486014" w14:textId="26975E8C" w:rsidR="00560E0C" w:rsidRDefault="00560E0C" w:rsidP="000A341B">
      <w:pPr>
        <w:pStyle w:val="TableParagraph"/>
        <w:spacing w:before="21" w:line="218" w:lineRule="exact"/>
        <w:ind w:left="0" w:right="124"/>
        <w:rPr>
          <w:b/>
          <w:bCs/>
        </w:rPr>
      </w:pPr>
    </w:p>
    <w:p w14:paraId="1D92C1C7" w14:textId="694F524A" w:rsidR="003300D6" w:rsidRPr="00321559" w:rsidRDefault="003300D6" w:rsidP="00321559">
      <w:pPr>
        <w:pStyle w:val="TableParagraph"/>
        <w:spacing w:before="21" w:line="218" w:lineRule="exact"/>
        <w:ind w:left="0" w:right="124"/>
        <w:rPr>
          <w:b/>
          <w:bCs/>
        </w:rPr>
      </w:pPr>
      <w:r>
        <w:rPr>
          <w:b/>
          <w:bCs/>
        </w:rPr>
        <w:t>Instrucciones de pago</w:t>
      </w:r>
      <w:r w:rsidR="00321559">
        <w:rPr>
          <w:b/>
          <w:bCs/>
        </w:rPr>
        <w:t>:</w:t>
      </w:r>
    </w:p>
    <w:p w14:paraId="7E3526DB" w14:textId="3C05C0FF" w:rsidR="002146C4" w:rsidRDefault="002146C4" w:rsidP="002146C4">
      <w:pPr>
        <w:pStyle w:val="Prrafodelista"/>
        <w:rPr>
          <w:b/>
          <w:bCs/>
          <w:highlight w:val="yellow"/>
        </w:rPr>
      </w:pPr>
    </w:p>
    <w:p w14:paraId="590BEEE6" w14:textId="1CD8919B" w:rsidR="00327EBE" w:rsidRPr="00321559" w:rsidRDefault="00327EBE" w:rsidP="00321559">
      <w:pPr>
        <w:ind w:firstLine="708"/>
        <w:rPr>
          <w:b/>
          <w:bCs/>
        </w:rPr>
      </w:pPr>
      <w:r w:rsidRPr="00321559">
        <w:rPr>
          <w:b/>
          <w:bCs/>
        </w:rPr>
        <w:t xml:space="preserve">Datos bancarios NORIEGABF CAPITAL, S.R.L. en </w:t>
      </w:r>
      <w:proofErr w:type="gramStart"/>
      <w:r w:rsidR="00321559">
        <w:rPr>
          <w:b/>
          <w:bCs/>
        </w:rPr>
        <w:t>D</w:t>
      </w:r>
      <w:r w:rsidR="00321559" w:rsidRPr="00321559">
        <w:rPr>
          <w:b/>
          <w:bCs/>
        </w:rPr>
        <w:t xml:space="preserve">ólares </w:t>
      </w:r>
      <w:r w:rsidR="00321559">
        <w:rPr>
          <w:b/>
          <w:bCs/>
        </w:rPr>
        <w:t>A</w:t>
      </w:r>
      <w:r w:rsidR="00321559" w:rsidRPr="00321559">
        <w:rPr>
          <w:b/>
          <w:bCs/>
        </w:rPr>
        <w:t>mericanos</w:t>
      </w:r>
      <w:proofErr w:type="gramEnd"/>
      <w:r w:rsidR="00321559">
        <w:rPr>
          <w:b/>
          <w:bCs/>
        </w:rPr>
        <w:t>:</w:t>
      </w:r>
    </w:p>
    <w:p w14:paraId="7F724CC2" w14:textId="6AE7B9D0" w:rsidR="00327EBE" w:rsidRPr="00727EAB" w:rsidRDefault="00327EBE" w:rsidP="00321559">
      <w:pPr>
        <w:pStyle w:val="TableParagraph"/>
        <w:spacing w:before="21" w:line="218" w:lineRule="exact"/>
        <w:ind w:left="1416" w:right="124"/>
        <w:rPr>
          <w:b/>
          <w:bCs/>
          <w:u w:val="single"/>
        </w:rPr>
      </w:pPr>
      <w:r w:rsidRPr="00727EAB">
        <w:rPr>
          <w:b/>
          <w:bCs/>
          <w:u w:val="single"/>
        </w:rPr>
        <w:t>Datos bancarios</w:t>
      </w:r>
      <w:r w:rsidR="00321559" w:rsidRPr="00321559">
        <w:rPr>
          <w:b/>
          <w:bCs/>
        </w:rPr>
        <w:t>:</w:t>
      </w:r>
    </w:p>
    <w:p w14:paraId="2A73D8F6" w14:textId="3957149B" w:rsidR="00327EBE" w:rsidRPr="00147FBC" w:rsidRDefault="00327EBE" w:rsidP="009031EF">
      <w:pPr>
        <w:pStyle w:val="TableParagraph"/>
        <w:spacing w:before="21" w:line="218" w:lineRule="exact"/>
        <w:ind w:left="0" w:right="124"/>
        <w:rPr>
          <w:lang w:val="es-DO"/>
        </w:rPr>
      </w:pPr>
    </w:p>
    <w:p w14:paraId="5CBE63D6" w14:textId="739FCF25" w:rsidR="00327EBE" w:rsidRDefault="00327EBE" w:rsidP="00321559">
      <w:pPr>
        <w:pStyle w:val="TableParagraph"/>
        <w:spacing w:before="21" w:line="218" w:lineRule="exact"/>
        <w:ind w:left="1416" w:right="124"/>
      </w:pPr>
      <w:r w:rsidRPr="00327EBE">
        <w:t xml:space="preserve">Banco Beneficiario: Banco </w:t>
      </w:r>
      <w:proofErr w:type="spellStart"/>
      <w:r w:rsidRPr="00327EBE">
        <w:t>Multiple</w:t>
      </w:r>
      <w:proofErr w:type="spellEnd"/>
      <w:r w:rsidRPr="00327EBE">
        <w:t xml:space="preserve"> </w:t>
      </w:r>
      <w:proofErr w:type="spellStart"/>
      <w:r w:rsidRPr="00327EBE">
        <w:t>L</w:t>
      </w:r>
      <w:r>
        <w:t>opez</w:t>
      </w:r>
      <w:proofErr w:type="spellEnd"/>
      <w:r>
        <w:t xml:space="preserve"> de Haro, S.A.</w:t>
      </w:r>
    </w:p>
    <w:p w14:paraId="54DAA28B" w14:textId="77777777" w:rsidR="00727EAB" w:rsidRDefault="00727EAB" w:rsidP="00321559">
      <w:pPr>
        <w:pStyle w:val="TableParagraph"/>
        <w:spacing w:before="21" w:line="218" w:lineRule="exact"/>
        <w:ind w:left="1416" w:right="124"/>
      </w:pPr>
    </w:p>
    <w:p w14:paraId="1B36955F" w14:textId="44214741" w:rsidR="00327EBE" w:rsidRDefault="00327EBE" w:rsidP="00794D09">
      <w:pPr>
        <w:pStyle w:val="TableParagraph"/>
        <w:tabs>
          <w:tab w:val="left" w:pos="6555"/>
        </w:tabs>
        <w:spacing w:before="21" w:line="218" w:lineRule="exact"/>
        <w:ind w:left="696" w:right="124" w:firstLine="708"/>
      </w:pPr>
      <w:r>
        <w:t>SWIFT Beneficiario: BLDH</w:t>
      </w:r>
      <w:r w:rsidR="00461266">
        <w:t>D</w:t>
      </w:r>
      <w:r>
        <w:t>OSD</w:t>
      </w:r>
      <w:r w:rsidR="00461266">
        <w:t>XXX</w:t>
      </w:r>
      <w:r w:rsidR="00794D09">
        <w:tab/>
      </w:r>
    </w:p>
    <w:p w14:paraId="2BFDBE26" w14:textId="4BB763BA" w:rsidR="00327EBE" w:rsidRDefault="00794D09" w:rsidP="00794D09">
      <w:pPr>
        <w:pStyle w:val="TableParagraph"/>
        <w:tabs>
          <w:tab w:val="left" w:pos="6915"/>
        </w:tabs>
        <w:spacing w:before="21" w:line="218" w:lineRule="exact"/>
        <w:ind w:left="696" w:right="124" w:firstLine="708"/>
      </w:pPr>
      <w:r>
        <w:tab/>
      </w:r>
    </w:p>
    <w:p w14:paraId="5232620E" w14:textId="38EFEC9A" w:rsidR="00327EBE" w:rsidRDefault="003630FF" w:rsidP="009031EF">
      <w:pPr>
        <w:pStyle w:val="TableParagraph"/>
        <w:spacing w:before="21" w:line="218" w:lineRule="exact"/>
        <w:ind w:left="1404" w:right="124"/>
      </w:pPr>
      <w:r>
        <w:t>D</w:t>
      </w:r>
      <w:r w:rsidR="009031EF">
        <w:t>irección</w:t>
      </w:r>
      <w:r w:rsidR="00327EBE">
        <w:t xml:space="preserve"> Banco: Ave</w:t>
      </w:r>
      <w:r w:rsidR="009031EF">
        <w:t>nida</w:t>
      </w:r>
      <w:r w:rsidR="00327EBE">
        <w:t xml:space="preserve"> Sarasota No. 20, Las Julias</w:t>
      </w:r>
      <w:r w:rsidR="009031EF">
        <w:t>. Ciudad:</w:t>
      </w:r>
      <w:r w:rsidR="00327EBE">
        <w:t xml:space="preserve"> S</w:t>
      </w:r>
      <w:r w:rsidR="009031EF">
        <w:t>anto</w:t>
      </w:r>
      <w:r w:rsidR="00327EBE">
        <w:t xml:space="preserve"> D</w:t>
      </w:r>
      <w:r w:rsidR="009031EF">
        <w:t>omingo    Republica Dominicana. Código Postal 10113</w:t>
      </w:r>
    </w:p>
    <w:p w14:paraId="01DE2863" w14:textId="42C00634" w:rsidR="00327EBE" w:rsidRDefault="00327EBE" w:rsidP="00321559">
      <w:pPr>
        <w:pStyle w:val="TableParagraph"/>
        <w:spacing w:before="21" w:line="218" w:lineRule="exact"/>
        <w:ind w:left="696" w:right="124" w:firstLine="708"/>
      </w:pPr>
    </w:p>
    <w:p w14:paraId="5BBAC11F" w14:textId="5AA982A2" w:rsidR="00327EBE" w:rsidRPr="00727EAB" w:rsidRDefault="00327EBE" w:rsidP="00321559">
      <w:pPr>
        <w:pStyle w:val="TableParagraph"/>
        <w:spacing w:before="21" w:line="218" w:lineRule="exact"/>
        <w:ind w:left="696" w:right="124" w:firstLine="708"/>
        <w:rPr>
          <w:b/>
          <w:bCs/>
        </w:rPr>
      </w:pPr>
      <w:r w:rsidRPr="00727EAB">
        <w:rPr>
          <w:b/>
          <w:bCs/>
        </w:rPr>
        <w:t>Beneficiario: NORIEGABF CAPITAL. S.R.L</w:t>
      </w:r>
    </w:p>
    <w:p w14:paraId="340578F6" w14:textId="50FE55B9" w:rsidR="00327EBE" w:rsidRDefault="00327EBE" w:rsidP="00321559">
      <w:pPr>
        <w:pStyle w:val="TableParagraph"/>
        <w:spacing w:before="21" w:line="218" w:lineRule="exact"/>
        <w:ind w:left="696" w:right="124" w:firstLine="708"/>
      </w:pPr>
    </w:p>
    <w:p w14:paraId="275D5591" w14:textId="2774C82E" w:rsidR="00327EBE" w:rsidRDefault="00327EBE" w:rsidP="00321559">
      <w:pPr>
        <w:pStyle w:val="TableParagraph"/>
        <w:spacing w:before="21" w:line="218" w:lineRule="exact"/>
        <w:ind w:left="696" w:right="124" w:firstLine="708"/>
      </w:pPr>
      <w:r>
        <w:t>No.</w:t>
      </w:r>
      <w:r w:rsidR="009031EF">
        <w:t xml:space="preserve"> </w:t>
      </w:r>
      <w:r>
        <w:t>De cuenta</w:t>
      </w:r>
      <w:r w:rsidR="00727EAB">
        <w:t xml:space="preserve"> </w:t>
      </w:r>
      <w:proofErr w:type="gramStart"/>
      <w:r w:rsidR="00727EAB">
        <w:t>Dólares Americanos</w:t>
      </w:r>
      <w:proofErr w:type="gramEnd"/>
      <w:r>
        <w:t>: 4010270744</w:t>
      </w:r>
    </w:p>
    <w:p w14:paraId="2C5D9B47" w14:textId="77777777" w:rsidR="004F7A20" w:rsidRDefault="004F7A20" w:rsidP="00321559">
      <w:pPr>
        <w:pStyle w:val="TableParagraph"/>
        <w:spacing w:before="21" w:line="218" w:lineRule="exact"/>
        <w:ind w:left="696" w:right="124" w:firstLine="708"/>
      </w:pPr>
    </w:p>
    <w:p w14:paraId="46305458" w14:textId="7C5A3985" w:rsidR="00853EA0" w:rsidRDefault="00853EA0" w:rsidP="00321559">
      <w:pPr>
        <w:pStyle w:val="TableParagraph"/>
        <w:spacing w:before="21" w:line="218" w:lineRule="exact"/>
        <w:ind w:left="696" w:right="124" w:firstLine="708"/>
      </w:pPr>
      <w:r w:rsidRPr="00853EA0">
        <w:t>IBAN: DO88BLDH00000000004010270744</w:t>
      </w:r>
    </w:p>
    <w:p w14:paraId="5111E8D2" w14:textId="77777777" w:rsidR="00327EBE" w:rsidRPr="00327EBE" w:rsidRDefault="00327EBE" w:rsidP="00321559">
      <w:pPr>
        <w:pStyle w:val="TableParagraph"/>
        <w:spacing w:before="21" w:line="218" w:lineRule="exact"/>
        <w:ind w:left="696" w:right="124" w:firstLine="708"/>
      </w:pPr>
    </w:p>
    <w:p w14:paraId="6A151C0B" w14:textId="67549F5E" w:rsidR="00321559" w:rsidRDefault="009031EF" w:rsidP="009031EF">
      <w:pPr>
        <w:pStyle w:val="TableParagraph"/>
        <w:spacing w:before="21" w:line="218" w:lineRule="exact"/>
        <w:ind w:left="1416" w:right="124"/>
      </w:pPr>
      <w:r>
        <w:t>dirección</w:t>
      </w:r>
      <w:r w:rsidR="00327EBE">
        <w:t xml:space="preserve">: Boulevard 1ro. De noviembre </w:t>
      </w:r>
      <w:r w:rsidR="000D211F">
        <w:t>esquina</w:t>
      </w:r>
      <w:r w:rsidR="00327EBE">
        <w:t xml:space="preserve"> Cayena Ed</w:t>
      </w:r>
      <w:r>
        <w:t>ificio</w:t>
      </w:r>
      <w:r w:rsidR="00327EBE">
        <w:t xml:space="preserve"> Centro Profesional</w:t>
      </w:r>
      <w:r>
        <w:t>, Código Postal 23000</w:t>
      </w:r>
      <w:r w:rsidR="003630FF">
        <w:t>.</w:t>
      </w:r>
    </w:p>
    <w:p w14:paraId="5BEB9281" w14:textId="77777777" w:rsidR="00321559" w:rsidRDefault="00321559" w:rsidP="00327EBE">
      <w:pPr>
        <w:pStyle w:val="TableParagraph"/>
        <w:spacing w:before="21" w:line="218" w:lineRule="exact"/>
        <w:ind w:left="720" w:right="124"/>
      </w:pPr>
    </w:p>
    <w:p w14:paraId="4751F45E" w14:textId="318A2CBF" w:rsidR="00727EAB" w:rsidRPr="00321559" w:rsidRDefault="00321559" w:rsidP="00327EBE">
      <w:pPr>
        <w:pStyle w:val="TableParagraph"/>
        <w:spacing w:before="21" w:line="218" w:lineRule="exact"/>
        <w:ind w:left="720" w:right="124"/>
        <w:rPr>
          <w:b/>
          <w:bCs/>
        </w:rPr>
      </w:pPr>
      <w:r w:rsidRPr="00321559">
        <w:rPr>
          <w:b/>
          <w:bCs/>
        </w:rPr>
        <w:t xml:space="preserve">Datos bancarios NORIEGABF CAPITAL, S.R.L. en </w:t>
      </w:r>
      <w:proofErr w:type="gramStart"/>
      <w:r>
        <w:rPr>
          <w:b/>
          <w:bCs/>
        </w:rPr>
        <w:t>P</w:t>
      </w:r>
      <w:r w:rsidRPr="00321559">
        <w:rPr>
          <w:b/>
          <w:bCs/>
        </w:rPr>
        <w:t xml:space="preserve">esos </w:t>
      </w:r>
      <w:r>
        <w:rPr>
          <w:b/>
          <w:bCs/>
        </w:rPr>
        <w:t>D</w:t>
      </w:r>
      <w:r w:rsidRPr="00321559">
        <w:rPr>
          <w:b/>
          <w:bCs/>
        </w:rPr>
        <w:t>ominicanos</w:t>
      </w:r>
      <w:proofErr w:type="gramEnd"/>
    </w:p>
    <w:p w14:paraId="61FFA19C" w14:textId="26E7D33C" w:rsidR="00321559" w:rsidRDefault="00321559" w:rsidP="00327EBE">
      <w:pPr>
        <w:pStyle w:val="TableParagraph"/>
        <w:spacing w:before="21" w:line="218" w:lineRule="exact"/>
        <w:ind w:left="720" w:right="124"/>
      </w:pPr>
    </w:p>
    <w:p w14:paraId="269F7E6A" w14:textId="5986E430" w:rsidR="00321559" w:rsidRDefault="00321559" w:rsidP="00321559">
      <w:pPr>
        <w:pStyle w:val="TableParagraph"/>
        <w:spacing w:before="21" w:line="218" w:lineRule="exact"/>
        <w:ind w:left="1416" w:right="124"/>
        <w:rPr>
          <w:b/>
          <w:bCs/>
          <w:u w:val="single"/>
        </w:rPr>
      </w:pPr>
      <w:r w:rsidRPr="00321559">
        <w:rPr>
          <w:b/>
          <w:bCs/>
          <w:u w:val="single"/>
        </w:rPr>
        <w:t>Datos Bancarios</w:t>
      </w:r>
      <w:r w:rsidRPr="00321559">
        <w:rPr>
          <w:b/>
          <w:bCs/>
        </w:rPr>
        <w:t>:</w:t>
      </w:r>
    </w:p>
    <w:p w14:paraId="1A496FFB" w14:textId="77777777" w:rsidR="00321559" w:rsidRPr="00321559" w:rsidRDefault="00321559" w:rsidP="00321559">
      <w:pPr>
        <w:pStyle w:val="TableParagraph"/>
        <w:spacing w:before="21" w:line="218" w:lineRule="exact"/>
        <w:ind w:left="1416" w:right="124"/>
        <w:rPr>
          <w:b/>
          <w:bCs/>
          <w:u w:val="single"/>
        </w:rPr>
      </w:pPr>
    </w:p>
    <w:p w14:paraId="6367F886" w14:textId="26B6120F" w:rsidR="00321559" w:rsidRDefault="00321559" w:rsidP="00321559">
      <w:pPr>
        <w:pStyle w:val="TableParagraph"/>
        <w:spacing w:before="21" w:line="218" w:lineRule="exact"/>
        <w:ind w:left="1416" w:right="124"/>
      </w:pPr>
    </w:p>
    <w:p w14:paraId="31DF9A13" w14:textId="56D04EB5" w:rsidR="00321559" w:rsidRDefault="00321559" w:rsidP="00321559">
      <w:pPr>
        <w:pStyle w:val="TableParagraph"/>
        <w:spacing w:before="21" w:line="218" w:lineRule="exact"/>
        <w:ind w:left="1416" w:right="124"/>
      </w:pPr>
      <w:r>
        <w:t xml:space="preserve">Banco: Banco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De Haro S.A.</w:t>
      </w:r>
    </w:p>
    <w:p w14:paraId="10685032" w14:textId="77777777" w:rsidR="00321559" w:rsidRDefault="00321559" w:rsidP="00321559">
      <w:pPr>
        <w:pStyle w:val="TableParagraph"/>
        <w:spacing w:before="21" w:line="218" w:lineRule="exact"/>
        <w:ind w:left="1416" w:right="124"/>
      </w:pPr>
    </w:p>
    <w:p w14:paraId="6B6373E3" w14:textId="216EBD14" w:rsidR="00321559" w:rsidRDefault="00321559" w:rsidP="00321559">
      <w:pPr>
        <w:pStyle w:val="TableParagraph"/>
        <w:spacing w:before="21" w:line="218" w:lineRule="exact"/>
        <w:ind w:left="1416" w:right="124"/>
      </w:pPr>
      <w:r>
        <w:t>RNC: 132293134</w:t>
      </w:r>
    </w:p>
    <w:p w14:paraId="30586E40" w14:textId="4B8A59C0" w:rsidR="00321559" w:rsidRDefault="00321559" w:rsidP="00321559">
      <w:pPr>
        <w:pStyle w:val="TableParagraph"/>
        <w:spacing w:before="21" w:line="218" w:lineRule="exact"/>
        <w:ind w:left="1416" w:right="124"/>
      </w:pPr>
    </w:p>
    <w:p w14:paraId="15A2060D" w14:textId="7B4BF555" w:rsidR="00321559" w:rsidRDefault="00321559" w:rsidP="00321559">
      <w:pPr>
        <w:pStyle w:val="TableParagraph"/>
        <w:spacing w:before="21" w:line="218" w:lineRule="exact"/>
        <w:ind w:left="1416" w:right="124"/>
      </w:pPr>
      <w:r>
        <w:t>Cta. Corriente: 4040032574</w:t>
      </w:r>
    </w:p>
    <w:p w14:paraId="2C0FC820" w14:textId="747D2C0B" w:rsidR="00321559" w:rsidRDefault="00321559" w:rsidP="00321559">
      <w:pPr>
        <w:pStyle w:val="TableParagraph"/>
        <w:spacing w:before="21" w:line="218" w:lineRule="exact"/>
        <w:ind w:left="1416" w:right="124"/>
      </w:pPr>
    </w:p>
    <w:p w14:paraId="1B9C81EA" w14:textId="3472C7AB" w:rsidR="00321559" w:rsidRDefault="002C7B8C" w:rsidP="00321559">
      <w:pPr>
        <w:pStyle w:val="TableParagraph"/>
        <w:spacing w:before="21" w:line="218" w:lineRule="exact"/>
        <w:ind w:left="1416" w:right="124"/>
      </w:pPr>
      <w:r>
        <w:t>Dirección</w:t>
      </w:r>
      <w:r w:rsidR="00321559">
        <w:t xml:space="preserve">: Boulevard 1ro. De noviembre esq. Cayena </w:t>
      </w:r>
      <w:proofErr w:type="spellStart"/>
      <w:r w:rsidR="00321559">
        <w:t>Edf</w:t>
      </w:r>
      <w:proofErr w:type="spellEnd"/>
      <w:r w:rsidR="00321559">
        <w:t>. Centro Profesional</w:t>
      </w:r>
      <w:r w:rsidR="009031EF">
        <w:t>. Código Postal 23000</w:t>
      </w:r>
      <w:r w:rsidR="003630FF">
        <w:t>.</w:t>
      </w:r>
    </w:p>
    <w:p w14:paraId="010F9996" w14:textId="796C6987" w:rsidR="00321559" w:rsidRDefault="00321559" w:rsidP="00321559">
      <w:pPr>
        <w:pStyle w:val="TableParagraph"/>
        <w:spacing w:before="21" w:line="218" w:lineRule="exact"/>
        <w:ind w:left="1416" w:right="124"/>
      </w:pPr>
    </w:p>
    <w:p w14:paraId="58C69FC8" w14:textId="56EC94E5" w:rsidR="00321559" w:rsidRDefault="00321559" w:rsidP="00327EBE">
      <w:pPr>
        <w:pStyle w:val="TableParagraph"/>
        <w:spacing w:before="21" w:line="218" w:lineRule="exact"/>
        <w:ind w:left="720" w:right="124"/>
      </w:pPr>
    </w:p>
    <w:p w14:paraId="4D18FBD8" w14:textId="77777777" w:rsidR="00321559" w:rsidRDefault="00321559" w:rsidP="00327EBE">
      <w:pPr>
        <w:pStyle w:val="TableParagraph"/>
        <w:spacing w:before="21" w:line="218" w:lineRule="exact"/>
        <w:ind w:left="720" w:right="124"/>
      </w:pPr>
    </w:p>
    <w:p w14:paraId="216C7525" w14:textId="58D6D2B9" w:rsidR="00327EBE" w:rsidRDefault="00327EBE" w:rsidP="00327EBE">
      <w:pPr>
        <w:pStyle w:val="TableParagraph"/>
        <w:spacing w:before="21" w:line="218" w:lineRule="exact"/>
        <w:ind w:left="720" w:right="124"/>
      </w:pPr>
    </w:p>
    <w:p w14:paraId="445EEB95" w14:textId="77777777" w:rsidR="00327EBE" w:rsidRDefault="00327EBE" w:rsidP="00327EBE">
      <w:pPr>
        <w:pStyle w:val="TableParagraph"/>
        <w:spacing w:before="21" w:line="218" w:lineRule="exact"/>
        <w:ind w:left="720" w:right="124"/>
      </w:pPr>
    </w:p>
    <w:p w14:paraId="686C21D0" w14:textId="175A197B" w:rsidR="00C67415" w:rsidRPr="00327EBE" w:rsidRDefault="00C67415" w:rsidP="00C67415">
      <w:pPr>
        <w:pStyle w:val="TableParagraph"/>
        <w:spacing w:before="21" w:line="218" w:lineRule="exact"/>
        <w:ind w:left="720" w:right="124"/>
      </w:pPr>
    </w:p>
    <w:p w14:paraId="2D73E7A3" w14:textId="77777777" w:rsidR="003300D6" w:rsidRPr="00327EBE" w:rsidRDefault="003300D6" w:rsidP="000A341B">
      <w:pPr>
        <w:pStyle w:val="TableParagraph"/>
        <w:spacing w:before="21" w:line="218" w:lineRule="exact"/>
        <w:ind w:left="0" w:right="124"/>
        <w:rPr>
          <w:b/>
          <w:bCs/>
        </w:rPr>
      </w:pPr>
    </w:p>
    <w:sectPr w:rsidR="003300D6" w:rsidRPr="00327EBE" w:rsidSect="00682CB3">
      <w:headerReference w:type="default" r:id="rId11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B922" w14:textId="77777777" w:rsidR="008B3B6C" w:rsidRDefault="008B3B6C" w:rsidP="00D6340C">
      <w:pPr>
        <w:spacing w:after="0" w:line="240" w:lineRule="auto"/>
      </w:pPr>
      <w:r>
        <w:separator/>
      </w:r>
    </w:p>
  </w:endnote>
  <w:endnote w:type="continuationSeparator" w:id="0">
    <w:p w14:paraId="2D82DC1F" w14:textId="77777777" w:rsidR="008B3B6C" w:rsidRDefault="008B3B6C" w:rsidP="00D6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9A3B" w14:textId="77777777" w:rsidR="008B3B6C" w:rsidRDefault="008B3B6C" w:rsidP="00D6340C">
      <w:pPr>
        <w:spacing w:after="0" w:line="240" w:lineRule="auto"/>
      </w:pPr>
      <w:r>
        <w:separator/>
      </w:r>
    </w:p>
  </w:footnote>
  <w:footnote w:type="continuationSeparator" w:id="0">
    <w:p w14:paraId="3D4847EA" w14:textId="77777777" w:rsidR="008B3B6C" w:rsidRDefault="008B3B6C" w:rsidP="00D6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45BE" w14:textId="4A04CD8F" w:rsidR="00D6340C" w:rsidRDefault="00147FBC" w:rsidP="00147FBC">
    <w:pPr>
      <w:pStyle w:val="Encabezado"/>
      <w:tabs>
        <w:tab w:val="left" w:pos="1020"/>
      </w:tabs>
    </w:pPr>
    <w:r>
      <w:rPr>
        <w:rFonts w:eastAsia="Times New Roman"/>
        <w:noProof/>
        <w:lang w:eastAsia="es-DO"/>
      </w:rPr>
      <w:drawing>
        <wp:inline distT="0" distB="0" distL="0" distR="0" wp14:anchorId="158DC0F5" wp14:editId="362D6EE4">
          <wp:extent cx="1949187" cy="1097280"/>
          <wp:effectExtent l="0" t="0" r="0" b="7620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54" cy="110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634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377A"/>
    <w:multiLevelType w:val="hybridMultilevel"/>
    <w:tmpl w:val="7A581D94"/>
    <w:lvl w:ilvl="0" w:tplc="02220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31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4A"/>
    <w:rsid w:val="00002DBD"/>
    <w:rsid w:val="00005947"/>
    <w:rsid w:val="00020F88"/>
    <w:rsid w:val="00033E93"/>
    <w:rsid w:val="000A341B"/>
    <w:rsid w:val="000B2301"/>
    <w:rsid w:val="000C19B9"/>
    <w:rsid w:val="000D211F"/>
    <w:rsid w:val="0011792B"/>
    <w:rsid w:val="0013167C"/>
    <w:rsid w:val="00133798"/>
    <w:rsid w:val="00147FBC"/>
    <w:rsid w:val="00150A71"/>
    <w:rsid w:val="001924DF"/>
    <w:rsid w:val="00192711"/>
    <w:rsid w:val="001C5394"/>
    <w:rsid w:val="001D31AE"/>
    <w:rsid w:val="002146C4"/>
    <w:rsid w:val="00271262"/>
    <w:rsid w:val="00271B00"/>
    <w:rsid w:val="0028559C"/>
    <w:rsid w:val="002943B0"/>
    <w:rsid w:val="002C7B8C"/>
    <w:rsid w:val="002F03C4"/>
    <w:rsid w:val="002F24CB"/>
    <w:rsid w:val="00321559"/>
    <w:rsid w:val="00327EBE"/>
    <w:rsid w:val="003300D6"/>
    <w:rsid w:val="00330DCC"/>
    <w:rsid w:val="003323B2"/>
    <w:rsid w:val="00334843"/>
    <w:rsid w:val="00343FB7"/>
    <w:rsid w:val="003630FF"/>
    <w:rsid w:val="00374CFA"/>
    <w:rsid w:val="003A3FEF"/>
    <w:rsid w:val="003B25E6"/>
    <w:rsid w:val="003C0E5C"/>
    <w:rsid w:val="003F12CE"/>
    <w:rsid w:val="00421D9F"/>
    <w:rsid w:val="00430543"/>
    <w:rsid w:val="00457634"/>
    <w:rsid w:val="00461266"/>
    <w:rsid w:val="004C1A23"/>
    <w:rsid w:val="004E61D8"/>
    <w:rsid w:val="004F7A20"/>
    <w:rsid w:val="004F7EBE"/>
    <w:rsid w:val="00536E67"/>
    <w:rsid w:val="00560E0C"/>
    <w:rsid w:val="005D0E5D"/>
    <w:rsid w:val="005D19EA"/>
    <w:rsid w:val="00627A7F"/>
    <w:rsid w:val="00682CB3"/>
    <w:rsid w:val="006E766C"/>
    <w:rsid w:val="006F2973"/>
    <w:rsid w:val="00727EAB"/>
    <w:rsid w:val="00762891"/>
    <w:rsid w:val="00794D09"/>
    <w:rsid w:val="007C57F8"/>
    <w:rsid w:val="007C5AAF"/>
    <w:rsid w:val="00816EA5"/>
    <w:rsid w:val="00822F4A"/>
    <w:rsid w:val="00831DB8"/>
    <w:rsid w:val="00853EA0"/>
    <w:rsid w:val="00856BEA"/>
    <w:rsid w:val="008865A7"/>
    <w:rsid w:val="00896436"/>
    <w:rsid w:val="008B3B6C"/>
    <w:rsid w:val="008B5190"/>
    <w:rsid w:val="009031EF"/>
    <w:rsid w:val="00954547"/>
    <w:rsid w:val="00971B92"/>
    <w:rsid w:val="009A2ECD"/>
    <w:rsid w:val="009D14AF"/>
    <w:rsid w:val="009E45AB"/>
    <w:rsid w:val="00A27EBF"/>
    <w:rsid w:val="00A34E7A"/>
    <w:rsid w:val="00AB2027"/>
    <w:rsid w:val="00B13121"/>
    <w:rsid w:val="00B220AD"/>
    <w:rsid w:val="00B2365E"/>
    <w:rsid w:val="00B707FF"/>
    <w:rsid w:val="00BD3E38"/>
    <w:rsid w:val="00BE145B"/>
    <w:rsid w:val="00C42016"/>
    <w:rsid w:val="00C60816"/>
    <w:rsid w:val="00C67415"/>
    <w:rsid w:val="00CD6061"/>
    <w:rsid w:val="00CE24F1"/>
    <w:rsid w:val="00CF5505"/>
    <w:rsid w:val="00D02695"/>
    <w:rsid w:val="00D07D7B"/>
    <w:rsid w:val="00D6340C"/>
    <w:rsid w:val="00D93695"/>
    <w:rsid w:val="00DB34BA"/>
    <w:rsid w:val="00DB5E6F"/>
    <w:rsid w:val="00EA1EC5"/>
    <w:rsid w:val="00F12CDA"/>
    <w:rsid w:val="00F2774C"/>
    <w:rsid w:val="00F95B6A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31080"/>
  <w15:chartTrackingRefBased/>
  <w15:docId w15:val="{C4521498-4D4C-4F6B-9EF2-88FC9DB1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40C"/>
  </w:style>
  <w:style w:type="paragraph" w:styleId="Piedepgina">
    <w:name w:val="footer"/>
    <w:basedOn w:val="Normal"/>
    <w:link w:val="PiedepginaCar"/>
    <w:uiPriority w:val="99"/>
    <w:unhideWhenUsed/>
    <w:rsid w:val="00D6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40C"/>
  </w:style>
  <w:style w:type="paragraph" w:customStyle="1" w:styleId="TableParagraph">
    <w:name w:val="Table Paragraph"/>
    <w:basedOn w:val="Normal"/>
    <w:uiPriority w:val="1"/>
    <w:qFormat/>
    <w:rsid w:val="000A341B"/>
    <w:pPr>
      <w:widowControl w:val="0"/>
      <w:autoSpaceDE w:val="0"/>
      <w:autoSpaceDN w:val="0"/>
      <w:spacing w:after="0" w:line="240" w:lineRule="auto"/>
      <w:ind w:left="200"/>
    </w:pPr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0A34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341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E24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24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24F1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4C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oriegagroup.com/pag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E97162DE73B547A91513A66A54F6E7" ma:contentTypeVersion="10" ma:contentTypeDescription="Crear nuevo documento." ma:contentTypeScope="" ma:versionID="c98fa743f5777a903d983d48cc951240">
  <xsd:schema xmlns:xsd="http://www.w3.org/2001/XMLSchema" xmlns:xs="http://www.w3.org/2001/XMLSchema" xmlns:p="http://schemas.microsoft.com/office/2006/metadata/properties" xmlns:ns2="6bbb6393-ef0a-4712-ac53-b2f61ed51892" xmlns:ns3="a9f29918-a73d-408d-8e39-52550d40a5cb" targetNamespace="http://schemas.microsoft.com/office/2006/metadata/properties" ma:root="true" ma:fieldsID="f18b78832524d7ee895cca3828406c2f" ns2:_="" ns3:_="">
    <xsd:import namespace="6bbb6393-ef0a-4712-ac53-b2f61ed51892"/>
    <xsd:import namespace="a9f29918-a73d-408d-8e39-52550d40a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b6393-ef0a-4712-ac53-b2f61ed51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29918-a73d-408d-8e39-52550d40a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f29918-a73d-408d-8e39-52550d40a5c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BAA84-673C-43AD-9656-C1E7A843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b6393-ef0a-4712-ac53-b2f61ed51892"/>
    <ds:schemaRef ds:uri="a9f29918-a73d-408d-8e39-52550d40a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2179B-D1FB-427C-835B-985016A26905}">
  <ds:schemaRefs>
    <ds:schemaRef ds:uri="http://schemas.microsoft.com/office/2006/metadata/properties"/>
    <ds:schemaRef ds:uri="http://schemas.microsoft.com/office/infopath/2007/PartnerControls"/>
    <ds:schemaRef ds:uri="a9f29918-a73d-408d-8e39-52550d40a5cb"/>
  </ds:schemaRefs>
</ds:datastoreItem>
</file>

<file path=customXml/itemProps3.xml><?xml version="1.0" encoding="utf-8"?>
<ds:datastoreItem xmlns:ds="http://schemas.openxmlformats.org/officeDocument/2006/customXml" ds:itemID="{9F6209BE-00FD-4967-9ADA-D7061460F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Vargas</dc:creator>
  <cp:keywords/>
  <dc:description/>
  <cp:lastModifiedBy>Gilmary Bustamante</cp:lastModifiedBy>
  <cp:revision>2</cp:revision>
  <cp:lastPrinted>2020-09-30T15:02:00Z</cp:lastPrinted>
  <dcterms:created xsi:type="dcterms:W3CDTF">2022-09-06T01:10:00Z</dcterms:created>
  <dcterms:modified xsi:type="dcterms:W3CDTF">2022-09-06T01:10:00Z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0x01010014E97162DE73B547A91513A66A54F6E7</vt:lpwstr>
  </property>
  <property fmtid="{D5CDD505-2E9C-101B-9397-08002B2CF9AE}" pid="3" name="Order">
    <vt:r8>15200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