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Fecha Estimada De Entrega: OCTUBRE 2022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125"/>
        <w:gridCol w:w="990"/>
        <w:gridCol w:w="645"/>
        <w:gridCol w:w="1905"/>
        <w:gridCol w:w="1530"/>
        <w:gridCol w:w="1470"/>
        <w:gridCol w:w="1320"/>
        <w:gridCol w:w="915"/>
        <w:gridCol w:w="1980"/>
        <w:gridCol w:w="1650"/>
        <w:tblGridChange w:id="0">
          <w:tblGrid>
            <w:gridCol w:w="855"/>
            <w:gridCol w:w="1125"/>
            <w:gridCol w:w="990"/>
            <w:gridCol w:w="645"/>
            <w:gridCol w:w="1905"/>
            <w:gridCol w:w="1530"/>
            <w:gridCol w:w="1470"/>
            <w:gridCol w:w="1320"/>
            <w:gridCol w:w="915"/>
            <w:gridCol w:w="1980"/>
            <w:gridCol w:w="1650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Habitaciones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baños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225,060.00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242,000.00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246,840.00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 techados,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258,940.00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6-A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 techados,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7-A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9-A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 (r)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 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11-A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12-A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263,780.00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13-A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50 (cuatro parqueos, dos veces  uno detrás del otro)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125"/>
        <w:gridCol w:w="990"/>
        <w:gridCol w:w="1020"/>
        <w:gridCol w:w="1515"/>
        <w:gridCol w:w="1545"/>
        <w:gridCol w:w="1470"/>
        <w:gridCol w:w="1290"/>
        <w:gridCol w:w="900"/>
        <w:gridCol w:w="2025"/>
        <w:gridCol w:w="1620"/>
        <w:tblGridChange w:id="0">
          <w:tblGrid>
            <w:gridCol w:w="855"/>
            <w:gridCol w:w="1125"/>
            <w:gridCol w:w="990"/>
            <w:gridCol w:w="1020"/>
            <w:gridCol w:w="1515"/>
            <w:gridCol w:w="1545"/>
            <w:gridCol w:w="1470"/>
            <w:gridCol w:w="1290"/>
            <w:gridCol w:w="900"/>
            <w:gridCol w:w="202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Habitaciones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baños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3-B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242,000.00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4-B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 techados,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256,520.00 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5-B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 techados,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6-B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 techados,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7-B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8-B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9-B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parqueos,  dos uno detrás del otro y uno destechado)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10-B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11-B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12-B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 techados,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13-B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14-B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50 (cuatro parqueos, dos veces  uno detrás del otro)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</w:tbl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125"/>
        <w:gridCol w:w="990"/>
        <w:gridCol w:w="1020"/>
        <w:gridCol w:w="1530"/>
        <w:gridCol w:w="1530"/>
        <w:gridCol w:w="1440"/>
        <w:gridCol w:w="1245"/>
        <w:gridCol w:w="1050"/>
        <w:gridCol w:w="2025"/>
        <w:gridCol w:w="1560"/>
        <w:tblGridChange w:id="0">
          <w:tblGrid>
            <w:gridCol w:w="855"/>
            <w:gridCol w:w="1125"/>
            <w:gridCol w:w="990"/>
            <w:gridCol w:w="1020"/>
            <w:gridCol w:w="1530"/>
            <w:gridCol w:w="1530"/>
            <w:gridCol w:w="1440"/>
            <w:gridCol w:w="1245"/>
            <w:gridCol w:w="1050"/>
            <w:gridCol w:w="2025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Habitaciones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baños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2-C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103.00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143,990.00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3-C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4-C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5-C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½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6-C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7-C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8-C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9-C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10-C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11-C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12-C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13-C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14-C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15-C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 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</w:tbl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38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125"/>
        <w:gridCol w:w="990"/>
        <w:gridCol w:w="1020"/>
        <w:gridCol w:w="1530"/>
        <w:gridCol w:w="1530"/>
        <w:gridCol w:w="1470"/>
        <w:gridCol w:w="1320"/>
        <w:gridCol w:w="945"/>
        <w:gridCol w:w="2070"/>
        <w:gridCol w:w="1530"/>
        <w:tblGridChange w:id="0">
          <w:tblGrid>
            <w:gridCol w:w="855"/>
            <w:gridCol w:w="1125"/>
            <w:gridCol w:w="990"/>
            <w:gridCol w:w="1020"/>
            <w:gridCol w:w="1530"/>
            <w:gridCol w:w="1530"/>
            <w:gridCol w:w="1470"/>
            <w:gridCol w:w="1320"/>
            <w:gridCol w:w="945"/>
            <w:gridCol w:w="207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Habitaciones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baños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3-D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4-D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5-D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6-D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7-D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8-D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151,250.00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9-D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152,460.00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10-D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11-D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154,880.00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12-D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13-D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(dos parqueos,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½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 (dos parqueos techados)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</w:tbl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47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125"/>
        <w:gridCol w:w="990"/>
        <w:gridCol w:w="1020"/>
        <w:gridCol w:w="1530"/>
        <w:gridCol w:w="1530"/>
        <w:gridCol w:w="1500"/>
        <w:gridCol w:w="1110"/>
        <w:gridCol w:w="1065"/>
        <w:gridCol w:w="1860"/>
        <w:gridCol w:w="1890"/>
        <w:tblGridChange w:id="0">
          <w:tblGrid>
            <w:gridCol w:w="855"/>
            <w:gridCol w:w="1125"/>
            <w:gridCol w:w="990"/>
            <w:gridCol w:w="1020"/>
            <w:gridCol w:w="1530"/>
            <w:gridCol w:w="1530"/>
            <w:gridCol w:w="1500"/>
            <w:gridCol w:w="1110"/>
            <w:gridCol w:w="1065"/>
            <w:gridCol w:w="1860"/>
            <w:gridCol w:w="1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Habitaciones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baños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2-E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 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302,500.00 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3-E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297,660.00 </w:t>
            </w:r>
          </w:p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4-E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300,080.00 </w:t>
            </w:r>
          </w:p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5-E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302,500.00 </w:t>
            </w:r>
          </w:p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6-E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304,920.00 </w:t>
            </w:r>
          </w:p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7-E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 (dos parqueos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8-E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309,760.00 </w:t>
            </w:r>
          </w:p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9-E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10-E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  314,600.00 </w:t>
            </w:r>
          </w:p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11-E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317,020.00 </w:t>
            </w:r>
          </w:p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12-E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319,440.00 </w:t>
            </w:r>
          </w:p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13-E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234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50 (cuatro parqueos, dos  veces uno detrás del otro)</w:t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556,600.00 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125"/>
        <w:gridCol w:w="990"/>
        <w:gridCol w:w="1020"/>
        <w:gridCol w:w="930"/>
        <w:gridCol w:w="2130"/>
        <w:gridCol w:w="1530"/>
        <w:gridCol w:w="1110"/>
        <w:gridCol w:w="1035"/>
        <w:gridCol w:w="1890"/>
        <w:gridCol w:w="1875"/>
        <w:tblGridChange w:id="0">
          <w:tblGrid>
            <w:gridCol w:w="855"/>
            <w:gridCol w:w="1125"/>
            <w:gridCol w:w="990"/>
            <w:gridCol w:w="1020"/>
            <w:gridCol w:w="930"/>
            <w:gridCol w:w="2130"/>
            <w:gridCol w:w="1530"/>
            <w:gridCol w:w="1110"/>
            <w:gridCol w:w="1035"/>
            <w:gridCol w:w="1890"/>
            <w:gridCol w:w="1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Habitaciones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baños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3-F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304,920.00 </w:t>
            </w:r>
          </w:p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4-F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307,340.00 </w:t>
            </w:r>
          </w:p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5-F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309,760.00 </w:t>
            </w:r>
          </w:p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6-F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312,180.00 </w:t>
            </w:r>
          </w:p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7-F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8-F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vendido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9-F</w:t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319,440.00 </w:t>
            </w:r>
          </w:p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10-F</w:t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321,860.00 </w:t>
            </w:r>
          </w:p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11-F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324,280.00 </w:t>
            </w:r>
          </w:p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12-F</w:t>
            </w:r>
          </w:p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 y uno destechado)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326,700.00 </w:t>
            </w:r>
          </w:p>
          <w:p w:rsidR="00000000" w:rsidDel="00000000" w:rsidP="00000000" w:rsidRDefault="00000000" w:rsidRPr="00000000" w14:paraId="000003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13-F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 (tres parqueos, dos uno detrás del otro)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3½</w:t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14-F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50 (cuatro parqueos, dos  veces uno detrás del otro)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</w:t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      550,550.00 </w:t>
            </w:r>
          </w:p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Parqueos Disponibles:</w:t>
      </w:r>
    </w:p>
    <w:p w:rsidR="00000000" w:rsidDel="00000000" w:rsidP="00000000" w:rsidRDefault="00000000" w:rsidRPr="00000000" w14:paraId="000003F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 parqueos disponibles por el valor de US$15,000.00 cada uno. </w:t>
      </w:r>
    </w:p>
    <w:sectPr>
      <w:headerReference r:id="rId7" w:type="default"/>
      <w:pgSz w:h="11906" w:w="16838" w:orient="landscape"/>
      <w:pgMar w:bottom="1134" w:top="1701" w:left="1275" w:right="829" w:header="425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C</w:t>
    </w:r>
    <w:r w:rsidDel="00000000" w:rsidR="00000000" w:rsidRPr="00000000">
      <w:rPr>
        <w:b w:val="1"/>
        <w:color w:val="000000"/>
        <w:rtl w:val="0"/>
      </w:rPr>
      <w:t xml:space="preserve">O</w:t>
    </w:r>
    <w:r w:rsidDel="00000000" w:rsidR="00000000" w:rsidRPr="00000000">
      <w:rPr>
        <w:b w:val="1"/>
        <w:rtl w:val="0"/>
      </w:rPr>
      <w:t xml:space="preserve">NDO</w:t>
    </w:r>
    <w:r w:rsidDel="00000000" w:rsidR="00000000" w:rsidRPr="00000000">
      <w:rPr>
        <w:b w:val="1"/>
        <w:color w:val="000000"/>
        <w:rtl w:val="0"/>
      </w:rPr>
      <w:t xml:space="preserve">MINIO VILLA PALMERA NA</w:t>
    </w:r>
    <w:r w:rsidDel="00000000" w:rsidR="00000000" w:rsidRPr="00000000">
      <w:rPr>
        <w:b w:val="1"/>
        <w:rtl w:val="0"/>
      </w:rPr>
      <w:t xml:space="preserve">CO</w:t>
    </w:r>
    <w:r w:rsidDel="00000000" w:rsidR="00000000" w:rsidRPr="00000000">
      <w:rPr>
        <w:b w:val="1"/>
        <w:color w:val="000000"/>
        <w:rtl w:val="0"/>
      </w:rPr>
      <w:t xml:space="preserve"> II”</w:t>
    </w:r>
  </w:p>
  <w:p w:rsidR="00000000" w:rsidDel="00000000" w:rsidP="00000000" w:rsidRDefault="00000000" w:rsidRPr="00000000" w14:paraId="000003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Dirección: Calle General Cambiazo casi esquina Av. Gustavo Mejía Ricart, Sector: Naco</w:t>
    </w:r>
  </w:p>
  <w:p w:rsidR="00000000" w:rsidDel="00000000" w:rsidP="00000000" w:rsidRDefault="00000000" w:rsidRPr="00000000" w14:paraId="000003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F</w:t>
    </w:r>
    <w:r w:rsidDel="00000000" w:rsidR="00000000" w:rsidRPr="00000000">
      <w:rPr>
        <w:b w:val="1"/>
        <w:color w:val="000000"/>
        <w:rtl w:val="0"/>
      </w:rPr>
      <w:t xml:space="preserve">echa estimada de entrega:</w:t>
    </w:r>
    <w:r w:rsidDel="00000000" w:rsidR="00000000" w:rsidRPr="00000000">
      <w:rPr>
        <w:b w:val="1"/>
        <w:rtl w:val="0"/>
      </w:rPr>
      <w:t xml:space="preserve"> Octubre </w:t>
    </w:r>
    <w:r w:rsidDel="00000000" w:rsidR="00000000" w:rsidRPr="00000000">
      <w:rPr>
        <w:b w:val="1"/>
        <w:color w:val="000000"/>
        <w:rtl w:val="0"/>
      </w:rPr>
      <w:t xml:space="preserve">202</w:t>
    </w:r>
    <w:r w:rsidDel="00000000" w:rsidR="00000000" w:rsidRPr="00000000">
      <w:rPr>
        <w:b w:val="1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color w:val="000000"/>
        <w:rtl w:val="0"/>
      </w:rPr>
      <w:t xml:space="preserve">Lista de áreas, precios de venta y disponibilidad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jkD2ICmmI8152alScUzZ0AIlQ==">AMUW2mXw8tUrzUQxpN8+cHg2fYgMHDv5QfLJB+2WPFBjHj/RAoOE5Y/amIca6hi4vazIZCT8q1W24+qfGcml1ZJKTgdTgd73RvOruqByaEIf8N9uhkM62fkNKexH499wGKO4W85gzDeK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2021-06-17T20:06:00Z</dcterms:created>
</cp:coreProperties>
</file>