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DF591" w14:textId="77777777" w:rsidR="000C4241" w:rsidRDefault="000C4241" w:rsidP="000C4241">
      <w:pPr>
        <w:rPr>
          <w:b/>
          <w:u w:val="single"/>
        </w:rPr>
      </w:pPr>
    </w:p>
    <w:p w14:paraId="0C829F7C" w14:textId="77777777" w:rsidR="000C4241" w:rsidRDefault="000C4241" w:rsidP="005A0CAA">
      <w:pPr>
        <w:jc w:val="center"/>
        <w:rPr>
          <w:b/>
          <w:u w:val="single"/>
        </w:rPr>
      </w:pPr>
      <w:r>
        <w:rPr>
          <w:b/>
          <w:noProof/>
          <w:u w:val="single"/>
          <w:lang w:eastAsia="es-MX"/>
        </w:rPr>
        <w:drawing>
          <wp:inline distT="0" distB="0" distL="0" distR="0" wp14:anchorId="423C9AD8" wp14:editId="2A0D219E">
            <wp:extent cx="2143125" cy="2143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j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096E" w14:textId="77777777" w:rsidR="000C4241" w:rsidRDefault="000C4241" w:rsidP="005A0CAA">
      <w:pPr>
        <w:jc w:val="center"/>
        <w:rPr>
          <w:b/>
          <w:u w:val="single"/>
        </w:rPr>
      </w:pPr>
    </w:p>
    <w:p w14:paraId="7CCF68F8" w14:textId="77777777" w:rsidR="005A0CAA" w:rsidRPr="007B347D" w:rsidRDefault="007B347D" w:rsidP="007B347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CONDICIONES DE VENTA </w:t>
      </w:r>
      <w:r w:rsidR="005A0CAA" w:rsidRPr="007B347D">
        <w:rPr>
          <w:b/>
          <w:sz w:val="24"/>
          <w:szCs w:val="24"/>
          <w:u w:val="single"/>
        </w:rPr>
        <w:t>LA JOLLA EXCELLENCE</w:t>
      </w:r>
    </w:p>
    <w:p w14:paraId="3BFAF22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5285F9E" w14:textId="77777777" w:rsidR="005A0CAA" w:rsidRPr="007B347D" w:rsidRDefault="005A0CAA" w:rsidP="005A0CA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 xml:space="preserve">Torre 4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18E8F2A3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 la firma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3BB12092" w14:textId="77777777" w:rsidR="005A0CAA" w:rsidRPr="007B347D" w:rsidRDefault="0065750E" w:rsidP="005A0CAA">
      <w:pPr>
        <w:rPr>
          <w:sz w:val="24"/>
          <w:szCs w:val="24"/>
        </w:rPr>
      </w:pPr>
      <w:r>
        <w:rPr>
          <w:sz w:val="24"/>
          <w:szCs w:val="24"/>
        </w:rPr>
        <w:t>30%</w:t>
      </w:r>
      <w:r>
        <w:rPr>
          <w:sz w:val="24"/>
          <w:szCs w:val="24"/>
        </w:rPr>
        <w:tab/>
        <w:t>Al término de la instalación del block de la torre</w:t>
      </w:r>
      <w:r w:rsidR="005A0CAA" w:rsidRPr="007B347D">
        <w:rPr>
          <w:sz w:val="24"/>
          <w:szCs w:val="24"/>
        </w:rPr>
        <w:tab/>
      </w:r>
      <w:r w:rsidR="005A0CAA" w:rsidRPr="007B347D">
        <w:rPr>
          <w:sz w:val="24"/>
          <w:szCs w:val="24"/>
        </w:rPr>
        <w:tab/>
      </w:r>
      <w:r w:rsidR="005A0CAA" w:rsidRPr="007B347D">
        <w:rPr>
          <w:sz w:val="24"/>
          <w:szCs w:val="24"/>
        </w:rPr>
        <w:tab/>
      </w:r>
      <w:r w:rsidR="005A0CAA" w:rsidRPr="007B347D">
        <w:rPr>
          <w:sz w:val="24"/>
          <w:szCs w:val="24"/>
        </w:rPr>
        <w:tab/>
      </w:r>
      <w:r w:rsidR="005A0CAA" w:rsidRPr="007B347D">
        <w:rPr>
          <w:sz w:val="24"/>
          <w:szCs w:val="24"/>
        </w:rPr>
        <w:tab/>
      </w:r>
    </w:p>
    <w:p w14:paraId="153B543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>Al término del emplaste exterior de la torre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01A66EC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 xml:space="preserve">A la entrega de la unidad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FEB3444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6D40E7F2" w14:textId="77777777" w:rsidR="00692B7A" w:rsidRPr="007B347D" w:rsidRDefault="00692B7A" w:rsidP="00692B7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 xml:space="preserve">FINANCIAMIENTO TORRE 4 </w:t>
      </w:r>
      <w:r w:rsidRPr="007B347D">
        <w:rPr>
          <w:b/>
          <w:sz w:val="24"/>
          <w:szCs w:val="24"/>
          <w:u w:val="single"/>
        </w:rPr>
        <w:tab/>
        <w:t xml:space="preserve">*NO APLICA PARA ZAFIROS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6E0F278C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>Se requiere 30% a la firma del contrato y el balance puede ser financiado</w:t>
      </w:r>
      <w:r w:rsidR="007B347D">
        <w:rPr>
          <w:sz w:val="24"/>
          <w:szCs w:val="24"/>
        </w:rPr>
        <w:t>:</w:t>
      </w:r>
    </w:p>
    <w:p w14:paraId="566D10C8" w14:textId="77777777" w:rsidR="007B347D" w:rsidRDefault="007B347D" w:rsidP="00692B7A">
      <w:pPr>
        <w:rPr>
          <w:b/>
          <w:sz w:val="24"/>
          <w:szCs w:val="24"/>
        </w:rPr>
      </w:pPr>
    </w:p>
    <w:p w14:paraId="3129AA4A" w14:textId="77777777" w:rsidR="00692B7A" w:rsidRPr="007B347D" w:rsidRDefault="00692B7A" w:rsidP="00692B7A">
      <w:pPr>
        <w:rPr>
          <w:b/>
          <w:sz w:val="24"/>
          <w:szCs w:val="24"/>
        </w:rPr>
      </w:pPr>
      <w:r w:rsidRPr="007B347D">
        <w:rPr>
          <w:b/>
          <w:sz w:val="24"/>
          <w:szCs w:val="24"/>
        </w:rPr>
        <w:t>5 años</w:t>
      </w:r>
      <w:r w:rsidRPr="007B347D">
        <w:rPr>
          <w:b/>
          <w:sz w:val="24"/>
          <w:szCs w:val="24"/>
        </w:rPr>
        <w:tab/>
        <w:t>8.50%</w:t>
      </w:r>
    </w:p>
    <w:p w14:paraId="2676A65C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30D8EA38" w14:textId="77777777" w:rsidR="00692B7A" w:rsidRDefault="00692B7A" w:rsidP="005A0CAA">
      <w:pPr>
        <w:rPr>
          <w:b/>
          <w:u w:val="single"/>
        </w:rPr>
      </w:pPr>
    </w:p>
    <w:p w14:paraId="0C9E352C" w14:textId="77777777" w:rsidR="00692B7A" w:rsidRDefault="00692B7A" w:rsidP="005A0CAA">
      <w:pPr>
        <w:rPr>
          <w:b/>
          <w:u w:val="single"/>
        </w:rPr>
      </w:pPr>
    </w:p>
    <w:p w14:paraId="2C6A8FC2" w14:textId="77777777" w:rsidR="00692B7A" w:rsidRDefault="00692B7A" w:rsidP="005A0CAA">
      <w:pPr>
        <w:rPr>
          <w:b/>
          <w:u w:val="single"/>
        </w:rPr>
      </w:pPr>
    </w:p>
    <w:p w14:paraId="0F19D6DA" w14:textId="77777777" w:rsidR="00692B7A" w:rsidRDefault="00692B7A" w:rsidP="005A0CAA">
      <w:pPr>
        <w:rPr>
          <w:b/>
          <w:u w:val="single"/>
        </w:rPr>
      </w:pPr>
    </w:p>
    <w:p w14:paraId="6D5426B6" w14:textId="77777777" w:rsidR="005A0CAA" w:rsidRPr="007B347D" w:rsidRDefault="005A0CAA" w:rsidP="005A0CA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lastRenderedPageBreak/>
        <w:t xml:space="preserve">Torre 5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505DF2D3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 xml:space="preserve">A la firma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3F397945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Al comienzo del montaje de la estructura metálica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AEE2622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</w:r>
      <w:r w:rsidR="0065750E">
        <w:rPr>
          <w:sz w:val="24"/>
          <w:szCs w:val="24"/>
        </w:rPr>
        <w:t>Al término de la instalación del block de la torre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3D39A691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>A la entrega de la unidad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67B7D5B3" w14:textId="77777777" w:rsidR="00692B7A" w:rsidRPr="007B347D" w:rsidRDefault="00692B7A" w:rsidP="00692B7A">
      <w:pPr>
        <w:rPr>
          <w:b/>
          <w:sz w:val="24"/>
          <w:szCs w:val="24"/>
          <w:u w:val="single"/>
        </w:rPr>
      </w:pPr>
    </w:p>
    <w:p w14:paraId="128E29BE" w14:textId="77777777" w:rsidR="00692B7A" w:rsidRPr="007B347D" w:rsidRDefault="00692B7A" w:rsidP="00692B7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>FINANCIAMIENTO TORRE 5   * NO APLICA PARA ZAFIROS*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72E41F35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 xml:space="preserve">Se requiere 30% a la firma del contrato y el balance puede ser financiado con alguna de las siguientes opciones: </w:t>
      </w:r>
    </w:p>
    <w:p w14:paraId="348E3582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>A 10 años</w:t>
      </w:r>
      <w:r w:rsidRPr="007B347D">
        <w:rPr>
          <w:sz w:val="24"/>
          <w:szCs w:val="24"/>
        </w:rPr>
        <w:tab/>
        <w:t>10.75 %</w:t>
      </w:r>
    </w:p>
    <w:p w14:paraId="4EA77C71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>A 7 años</w:t>
      </w:r>
      <w:r w:rsidRPr="007B347D">
        <w:rPr>
          <w:sz w:val="24"/>
          <w:szCs w:val="24"/>
        </w:rPr>
        <w:tab/>
        <w:t>9.75%</w:t>
      </w:r>
    </w:p>
    <w:p w14:paraId="0A5DC815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>A 5 años</w:t>
      </w:r>
      <w:r w:rsidRPr="007B347D">
        <w:rPr>
          <w:sz w:val="24"/>
          <w:szCs w:val="24"/>
        </w:rPr>
        <w:tab/>
        <w:t>8.50%</w:t>
      </w:r>
    </w:p>
    <w:p w14:paraId="4AD1769D" w14:textId="77777777" w:rsidR="00692B7A" w:rsidRPr="007B347D" w:rsidRDefault="00692B7A" w:rsidP="00692B7A">
      <w:pPr>
        <w:rPr>
          <w:sz w:val="24"/>
          <w:szCs w:val="24"/>
        </w:rPr>
      </w:pPr>
      <w:r w:rsidRPr="007B347D">
        <w:rPr>
          <w:sz w:val="24"/>
          <w:szCs w:val="24"/>
        </w:rPr>
        <w:t>A 3 años</w:t>
      </w:r>
      <w:r w:rsidRPr="007B347D">
        <w:rPr>
          <w:sz w:val="24"/>
          <w:szCs w:val="24"/>
        </w:rPr>
        <w:tab/>
        <w:t xml:space="preserve">7.00% </w:t>
      </w:r>
    </w:p>
    <w:p w14:paraId="60C04C9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C46F161" w14:textId="77777777" w:rsidR="000C4241" w:rsidRPr="007B347D" w:rsidRDefault="000C4241" w:rsidP="005A0CAA">
      <w:pPr>
        <w:rPr>
          <w:b/>
          <w:sz w:val="24"/>
          <w:szCs w:val="24"/>
          <w:u w:val="single"/>
        </w:rPr>
      </w:pPr>
    </w:p>
    <w:p w14:paraId="58A6FCBD" w14:textId="77777777" w:rsidR="000C4241" w:rsidRPr="007B347D" w:rsidRDefault="000C4241" w:rsidP="005A0CAA">
      <w:pPr>
        <w:rPr>
          <w:b/>
          <w:sz w:val="24"/>
          <w:szCs w:val="24"/>
          <w:u w:val="single"/>
        </w:rPr>
      </w:pPr>
    </w:p>
    <w:p w14:paraId="193ACB16" w14:textId="77777777" w:rsidR="000C4241" w:rsidRPr="007B347D" w:rsidRDefault="000C4241" w:rsidP="005A0CAA">
      <w:pPr>
        <w:rPr>
          <w:b/>
          <w:sz w:val="24"/>
          <w:szCs w:val="24"/>
          <w:u w:val="single"/>
        </w:rPr>
      </w:pPr>
    </w:p>
    <w:p w14:paraId="7F8DB818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7ADC7E41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77E48875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1553F2A8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5090DE23" w14:textId="77777777" w:rsidR="00692B7A" w:rsidRDefault="00692B7A" w:rsidP="005A0CAA">
      <w:pPr>
        <w:rPr>
          <w:b/>
          <w:u w:val="single"/>
        </w:rPr>
      </w:pPr>
    </w:p>
    <w:p w14:paraId="60A6CD03" w14:textId="77777777" w:rsidR="00692B7A" w:rsidRDefault="00692B7A" w:rsidP="005A0CAA">
      <w:pPr>
        <w:rPr>
          <w:b/>
          <w:u w:val="single"/>
        </w:rPr>
      </w:pPr>
    </w:p>
    <w:p w14:paraId="7A13E64B" w14:textId="77777777" w:rsidR="00692B7A" w:rsidRDefault="00692B7A" w:rsidP="005A0CAA">
      <w:pPr>
        <w:rPr>
          <w:b/>
          <w:u w:val="single"/>
        </w:rPr>
      </w:pPr>
    </w:p>
    <w:p w14:paraId="6876D543" w14:textId="77777777" w:rsidR="00692B7A" w:rsidRDefault="00692B7A" w:rsidP="005A0CAA">
      <w:pPr>
        <w:rPr>
          <w:b/>
          <w:u w:val="single"/>
        </w:rPr>
      </w:pPr>
    </w:p>
    <w:p w14:paraId="31E05BA9" w14:textId="77777777" w:rsidR="007B347D" w:rsidRDefault="007B347D" w:rsidP="007B347D">
      <w:pPr>
        <w:rPr>
          <w:b/>
          <w:u w:val="single"/>
        </w:rPr>
      </w:pPr>
    </w:p>
    <w:p w14:paraId="07292097" w14:textId="77777777" w:rsidR="00D76407" w:rsidRDefault="00D76407" w:rsidP="007B347D">
      <w:pPr>
        <w:jc w:val="center"/>
        <w:rPr>
          <w:b/>
          <w:sz w:val="24"/>
          <w:szCs w:val="24"/>
          <w:u w:val="single"/>
        </w:rPr>
      </w:pPr>
    </w:p>
    <w:p w14:paraId="4FD3EB30" w14:textId="77777777" w:rsidR="00692B7A" w:rsidRPr="00692B7A" w:rsidRDefault="00692B7A" w:rsidP="007B347D">
      <w:pPr>
        <w:jc w:val="center"/>
        <w:rPr>
          <w:b/>
          <w:sz w:val="24"/>
          <w:szCs w:val="24"/>
          <w:u w:val="single"/>
        </w:rPr>
      </w:pPr>
      <w:r w:rsidRPr="00692B7A">
        <w:rPr>
          <w:b/>
          <w:sz w:val="24"/>
          <w:szCs w:val="24"/>
          <w:u w:val="single"/>
        </w:rPr>
        <w:lastRenderedPageBreak/>
        <w:t>VILLAS</w:t>
      </w:r>
    </w:p>
    <w:p w14:paraId="0FF28255" w14:textId="77777777" w:rsidR="00692B7A" w:rsidRDefault="00692B7A" w:rsidP="005A0CAA">
      <w:pPr>
        <w:rPr>
          <w:b/>
          <w:u w:val="single"/>
        </w:rPr>
      </w:pPr>
    </w:p>
    <w:p w14:paraId="657EADF3" w14:textId="77777777" w:rsidR="005A0CAA" w:rsidRPr="007B347D" w:rsidRDefault="005A0CAA" w:rsidP="005A0CA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>Villas solo terreno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47E4308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 la firma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8265814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Al inicio de la cimentación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20DB11D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>Al inicio del emplaste exterior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325061B4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 xml:space="preserve">A la entrega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50C10AC2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8C6A28D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756A82F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b/>
          <w:sz w:val="24"/>
          <w:szCs w:val="24"/>
          <w:u w:val="single"/>
        </w:rPr>
        <w:t xml:space="preserve">Villas con cimentación iniciada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727EC5F3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 la firma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047CE1EF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 xml:space="preserve">Al inicio del emplaste exterior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5F43B9B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>Al inicio de los acabados interiores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59F8279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 xml:space="preserve">A la entrega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35D3BA5" w14:textId="77777777" w:rsidR="00C53E33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</w:p>
    <w:p w14:paraId="7AC5DAB1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363A985" w14:textId="77777777" w:rsidR="005A0CAA" w:rsidRPr="007B347D" w:rsidRDefault="005A0CAA" w:rsidP="005A0CA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 xml:space="preserve">Villas con mitad de obra negra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716B1879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 xml:space="preserve">A la firma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3496CCE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30%</w:t>
      </w:r>
      <w:r w:rsidRPr="007B347D">
        <w:rPr>
          <w:sz w:val="24"/>
          <w:szCs w:val="24"/>
        </w:rPr>
        <w:tab/>
        <w:t>Al término del emplaste exterior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83F5F9C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 xml:space="preserve">A la mitad de los acabados interiores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5243A529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20%</w:t>
      </w:r>
      <w:r w:rsidRPr="007B347D">
        <w:rPr>
          <w:sz w:val="24"/>
          <w:szCs w:val="24"/>
        </w:rPr>
        <w:tab/>
        <w:t xml:space="preserve">A la entrega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0823E64C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6446A143" w14:textId="77777777" w:rsidR="004E4678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04A57543" w14:textId="77777777" w:rsidR="007B347D" w:rsidRDefault="007B347D" w:rsidP="005A0CAA">
      <w:pPr>
        <w:rPr>
          <w:b/>
          <w:sz w:val="24"/>
          <w:szCs w:val="24"/>
          <w:u w:val="single"/>
        </w:rPr>
      </w:pPr>
    </w:p>
    <w:p w14:paraId="5A9050B9" w14:textId="77777777" w:rsidR="007B347D" w:rsidRDefault="007B347D" w:rsidP="005A0CAA">
      <w:pPr>
        <w:rPr>
          <w:b/>
          <w:sz w:val="24"/>
          <w:szCs w:val="24"/>
          <w:u w:val="single"/>
        </w:rPr>
      </w:pPr>
    </w:p>
    <w:p w14:paraId="6D75AAB0" w14:textId="77777777" w:rsidR="007B347D" w:rsidRDefault="007B347D" w:rsidP="005A0CAA">
      <w:pPr>
        <w:rPr>
          <w:b/>
          <w:sz w:val="24"/>
          <w:szCs w:val="24"/>
          <w:u w:val="single"/>
        </w:rPr>
      </w:pPr>
    </w:p>
    <w:p w14:paraId="562207D7" w14:textId="77777777" w:rsidR="007B347D" w:rsidRDefault="007B347D" w:rsidP="005A0CAA">
      <w:pPr>
        <w:rPr>
          <w:b/>
          <w:sz w:val="24"/>
          <w:szCs w:val="24"/>
          <w:u w:val="single"/>
        </w:rPr>
      </w:pPr>
    </w:p>
    <w:p w14:paraId="72939E24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b/>
          <w:sz w:val="24"/>
          <w:szCs w:val="24"/>
          <w:u w:val="single"/>
        </w:rPr>
        <w:lastRenderedPageBreak/>
        <w:t xml:space="preserve">Villas con obra negra terminada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2426BF85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35%</w:t>
      </w:r>
      <w:r w:rsidRPr="007B347D">
        <w:rPr>
          <w:sz w:val="24"/>
          <w:szCs w:val="24"/>
        </w:rPr>
        <w:tab/>
        <w:t xml:space="preserve">A la firma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7D8E0F47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40%</w:t>
      </w:r>
      <w:r w:rsidRPr="007B347D">
        <w:rPr>
          <w:sz w:val="24"/>
          <w:szCs w:val="24"/>
        </w:rPr>
        <w:tab/>
        <w:t xml:space="preserve">Al inicio de los acabados interiores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DED1F50" w14:textId="77777777" w:rsid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25%</w:t>
      </w:r>
      <w:r w:rsidRPr="007B347D">
        <w:rPr>
          <w:sz w:val="24"/>
          <w:szCs w:val="24"/>
        </w:rPr>
        <w:tab/>
        <w:t xml:space="preserve">A la entrega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CD7181B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b/>
          <w:sz w:val="24"/>
          <w:szCs w:val="24"/>
          <w:u w:val="single"/>
        </w:rPr>
        <w:t xml:space="preserve">Villas con emplaste exterior terminado </w:t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  <w:r w:rsidRPr="007B347D">
        <w:rPr>
          <w:b/>
          <w:sz w:val="24"/>
          <w:szCs w:val="24"/>
          <w:u w:val="single"/>
        </w:rPr>
        <w:tab/>
      </w:r>
    </w:p>
    <w:p w14:paraId="02C487B3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40%</w:t>
      </w:r>
      <w:r w:rsidRPr="007B347D">
        <w:rPr>
          <w:sz w:val="24"/>
          <w:szCs w:val="24"/>
        </w:rPr>
        <w:tab/>
        <w:t xml:space="preserve">A la firma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89680DE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35%</w:t>
      </w:r>
      <w:r w:rsidRPr="007B347D">
        <w:rPr>
          <w:sz w:val="24"/>
          <w:szCs w:val="24"/>
        </w:rPr>
        <w:tab/>
        <w:t xml:space="preserve">A la mitad de los acabados interiores </w:t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50DAB03F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25%</w:t>
      </w:r>
      <w:r w:rsidRPr="007B347D">
        <w:rPr>
          <w:sz w:val="24"/>
          <w:szCs w:val="24"/>
        </w:rPr>
        <w:tab/>
        <w:t xml:space="preserve">A la entrega </w:t>
      </w:r>
      <w:r w:rsidRPr="007B347D">
        <w:rPr>
          <w:sz w:val="24"/>
          <w:szCs w:val="24"/>
        </w:rPr>
        <w:tab/>
      </w:r>
    </w:p>
    <w:p w14:paraId="70A84B6F" w14:textId="77777777" w:rsidR="005A0CAA" w:rsidRPr="007B347D" w:rsidRDefault="005A0CAA" w:rsidP="005A0CAA">
      <w:pPr>
        <w:rPr>
          <w:sz w:val="24"/>
          <w:szCs w:val="24"/>
        </w:rPr>
      </w:pPr>
    </w:p>
    <w:p w14:paraId="0362C668" w14:textId="77777777" w:rsidR="005A0CAA" w:rsidRPr="007B347D" w:rsidRDefault="000C4241" w:rsidP="005A0CAA">
      <w:pPr>
        <w:rPr>
          <w:b/>
          <w:sz w:val="24"/>
          <w:szCs w:val="24"/>
          <w:u w:val="single"/>
        </w:rPr>
      </w:pPr>
      <w:r w:rsidRPr="007B347D">
        <w:rPr>
          <w:b/>
          <w:sz w:val="24"/>
          <w:szCs w:val="24"/>
          <w:u w:val="single"/>
        </w:rPr>
        <w:t>FINANCIAMIENTO</w:t>
      </w:r>
      <w:r w:rsidR="00692B7A" w:rsidRPr="007B347D">
        <w:rPr>
          <w:b/>
          <w:sz w:val="24"/>
          <w:szCs w:val="24"/>
          <w:u w:val="single"/>
        </w:rPr>
        <w:t xml:space="preserve"> VILLAS  *NO APLICA PARA VILLA</w:t>
      </w:r>
      <w:r w:rsidR="007B347D">
        <w:rPr>
          <w:b/>
          <w:sz w:val="24"/>
          <w:szCs w:val="24"/>
          <w:u w:val="single"/>
        </w:rPr>
        <w:t>S CORONADO Y LORETO*</w:t>
      </w:r>
    </w:p>
    <w:p w14:paraId="7F62389A" w14:textId="77777777" w:rsidR="00692B7A" w:rsidRPr="007B347D" w:rsidRDefault="00692B7A" w:rsidP="005A0CAA">
      <w:pPr>
        <w:rPr>
          <w:b/>
          <w:sz w:val="24"/>
          <w:szCs w:val="24"/>
          <w:u w:val="single"/>
        </w:rPr>
      </w:pPr>
    </w:p>
    <w:p w14:paraId="76226E51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 xml:space="preserve">Se requiere 30% a la firma del </w:t>
      </w:r>
      <w:r w:rsidR="00C53E33" w:rsidRPr="007B347D">
        <w:rPr>
          <w:sz w:val="24"/>
          <w:szCs w:val="24"/>
        </w:rPr>
        <w:t xml:space="preserve">contrato y el balance puede ser financiado con alguna de las siguientes opciones: </w:t>
      </w:r>
    </w:p>
    <w:p w14:paraId="21EF1BBA" w14:textId="77777777" w:rsidR="00C53E33" w:rsidRPr="007B347D" w:rsidRDefault="004E4678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A 10 años</w:t>
      </w:r>
      <w:r w:rsidRPr="007B347D">
        <w:rPr>
          <w:sz w:val="24"/>
          <w:szCs w:val="24"/>
        </w:rPr>
        <w:tab/>
      </w:r>
      <w:r w:rsidR="00C53E33" w:rsidRPr="007B347D">
        <w:rPr>
          <w:sz w:val="24"/>
          <w:szCs w:val="24"/>
        </w:rPr>
        <w:t>10.75 %</w:t>
      </w:r>
    </w:p>
    <w:p w14:paraId="6D07839D" w14:textId="77777777" w:rsidR="00C53E33" w:rsidRPr="007B347D" w:rsidRDefault="004E4678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A 7 años</w:t>
      </w:r>
      <w:r w:rsidRPr="007B347D">
        <w:rPr>
          <w:sz w:val="24"/>
          <w:szCs w:val="24"/>
        </w:rPr>
        <w:tab/>
      </w:r>
      <w:r w:rsidR="00C53E33" w:rsidRPr="007B347D">
        <w:rPr>
          <w:sz w:val="24"/>
          <w:szCs w:val="24"/>
        </w:rPr>
        <w:t>9.75%</w:t>
      </w:r>
    </w:p>
    <w:p w14:paraId="5450FE18" w14:textId="77777777" w:rsidR="00C53E33" w:rsidRPr="007B347D" w:rsidRDefault="004E4678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A 5 años</w:t>
      </w:r>
      <w:r w:rsidRPr="007B347D">
        <w:rPr>
          <w:sz w:val="24"/>
          <w:szCs w:val="24"/>
        </w:rPr>
        <w:tab/>
      </w:r>
      <w:r w:rsidR="00C53E33" w:rsidRPr="007B347D">
        <w:rPr>
          <w:sz w:val="24"/>
          <w:szCs w:val="24"/>
        </w:rPr>
        <w:t>8.50%</w:t>
      </w:r>
    </w:p>
    <w:p w14:paraId="4230B376" w14:textId="77777777" w:rsidR="00C53E33" w:rsidRPr="007B347D" w:rsidRDefault="004E4678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>A 3 años</w:t>
      </w:r>
      <w:r w:rsidRPr="007B347D">
        <w:rPr>
          <w:sz w:val="24"/>
          <w:szCs w:val="24"/>
        </w:rPr>
        <w:tab/>
      </w:r>
      <w:r w:rsidR="00C53E33" w:rsidRPr="007B347D">
        <w:rPr>
          <w:sz w:val="24"/>
          <w:szCs w:val="24"/>
        </w:rPr>
        <w:t xml:space="preserve">7.00% </w:t>
      </w:r>
    </w:p>
    <w:p w14:paraId="6161A06A" w14:textId="77777777" w:rsidR="005A0CAA" w:rsidRPr="007B347D" w:rsidRDefault="005A0CAA" w:rsidP="005A0CAA">
      <w:pPr>
        <w:rPr>
          <w:sz w:val="24"/>
          <w:szCs w:val="24"/>
        </w:rPr>
      </w:pPr>
    </w:p>
    <w:p w14:paraId="7953E795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2E8409B" w14:textId="77777777" w:rsid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3034F5A" w14:textId="77777777" w:rsidR="005A0CAA" w:rsidRPr="007B347D" w:rsidRDefault="005A0CAA" w:rsidP="005A0CAA">
      <w:pPr>
        <w:rPr>
          <w:b/>
          <w:sz w:val="24"/>
          <w:szCs w:val="24"/>
        </w:rPr>
      </w:pPr>
      <w:r w:rsidRPr="007B347D">
        <w:rPr>
          <w:b/>
          <w:sz w:val="24"/>
          <w:szCs w:val="24"/>
        </w:rPr>
        <w:tab/>
      </w:r>
      <w:r w:rsidRPr="007B347D">
        <w:rPr>
          <w:b/>
          <w:sz w:val="24"/>
          <w:szCs w:val="24"/>
        </w:rPr>
        <w:tab/>
      </w:r>
      <w:r w:rsidRPr="007B347D">
        <w:rPr>
          <w:b/>
          <w:sz w:val="24"/>
          <w:szCs w:val="24"/>
        </w:rPr>
        <w:tab/>
      </w:r>
      <w:r w:rsidRPr="007B347D">
        <w:rPr>
          <w:b/>
          <w:sz w:val="24"/>
          <w:szCs w:val="24"/>
        </w:rPr>
        <w:tab/>
      </w:r>
      <w:r w:rsidRPr="007B347D">
        <w:rPr>
          <w:b/>
          <w:sz w:val="24"/>
          <w:szCs w:val="24"/>
        </w:rPr>
        <w:tab/>
      </w:r>
    </w:p>
    <w:p w14:paraId="71080FC0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5D5133B5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0F398372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C7453FA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05C67411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95F6647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BE36AD0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lastRenderedPageBreak/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6E85902A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14F89CF6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20AA4D08" w14:textId="77777777" w:rsidR="005A0CAA" w:rsidRPr="007B347D" w:rsidRDefault="005A0CAA" w:rsidP="005A0CAA">
      <w:pPr>
        <w:rPr>
          <w:sz w:val="24"/>
          <w:szCs w:val="24"/>
        </w:rPr>
      </w:pP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  <w:r w:rsidRPr="007B347D">
        <w:rPr>
          <w:sz w:val="24"/>
          <w:szCs w:val="24"/>
        </w:rPr>
        <w:tab/>
      </w:r>
    </w:p>
    <w:p w14:paraId="4059E035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B22DA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74D79F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809ABF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BD5CC3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9C9AB4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E7BA83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B2C99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D0D5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CA60E7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F482D7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4C54F0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34525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605AA2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81C98D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1DF1C1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D0302F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D56852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0FE52F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D81C48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C1D8AF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A2AC4E" w14:textId="77777777" w:rsidR="005A0CAA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B91A8D" w14:textId="77777777" w:rsidR="004F6403" w:rsidRDefault="005A0CAA" w:rsidP="005A0CAA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F6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AA"/>
    <w:rsid w:val="000C4241"/>
    <w:rsid w:val="003200C4"/>
    <w:rsid w:val="004E4678"/>
    <w:rsid w:val="004F6403"/>
    <w:rsid w:val="005A0CAA"/>
    <w:rsid w:val="0065750E"/>
    <w:rsid w:val="00692B7A"/>
    <w:rsid w:val="007B347D"/>
    <w:rsid w:val="00C53E33"/>
    <w:rsid w:val="00D47129"/>
    <w:rsid w:val="00D76407"/>
    <w:rsid w:val="00D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1C96"/>
  <w15:chartTrackingRefBased/>
  <w15:docId w15:val="{32F25C1C-17EF-4A28-BF30-5FC8850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Leslie Pelayo</cp:lastModifiedBy>
  <cp:revision>2</cp:revision>
  <cp:lastPrinted>2021-02-18T18:55:00Z</cp:lastPrinted>
  <dcterms:created xsi:type="dcterms:W3CDTF">2021-07-08T20:31:00Z</dcterms:created>
  <dcterms:modified xsi:type="dcterms:W3CDTF">2021-07-08T20:31:00Z</dcterms:modified>
</cp:coreProperties>
</file>